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FCE9" w14:textId="77777777" w:rsidR="005B0155" w:rsidRPr="00770F4D" w:rsidRDefault="005B0155" w:rsidP="002B6AC4">
      <w:pPr>
        <w:pStyle w:val="Normaalweb"/>
        <w:pageBreakBefore/>
        <w:spacing w:after="0"/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  <w:b/>
          <w:bCs/>
        </w:rPr>
        <w:t>CLUSTER 10 WINDPARK KNOOPPUNT HOLENDRECHT</w:t>
      </w:r>
      <w:r w:rsidR="002B6AC4">
        <w:rPr>
          <w:rFonts w:asciiTheme="minorHAnsi" w:hAnsiTheme="minorHAnsi" w:cstheme="minorHAnsi"/>
          <w:b/>
          <w:bCs/>
        </w:rPr>
        <w:t xml:space="preserve"> </w:t>
      </w:r>
      <w:r w:rsidRPr="00770F4D">
        <w:rPr>
          <w:rFonts w:asciiTheme="minorHAnsi" w:hAnsiTheme="minorHAnsi" w:cstheme="minorHAnsi"/>
          <w:b/>
          <w:bCs/>
        </w:rPr>
        <w:t>drie kwetsbare natuurgebieden</w:t>
      </w:r>
      <w:r w:rsidR="000B5F9A">
        <w:rPr>
          <w:rFonts w:asciiTheme="minorHAnsi" w:hAnsiTheme="minorHAnsi" w:cstheme="minorHAnsi"/>
          <w:b/>
          <w:bCs/>
        </w:rPr>
        <w:t xml:space="preserve"> en veel wijken dichtbij, ook nieuwbouw</w:t>
      </w:r>
    </w:p>
    <w:p w14:paraId="08B05DF9" w14:textId="77777777" w:rsidR="005B0155" w:rsidRPr="00770F4D" w:rsidRDefault="005B0155" w:rsidP="005B0155">
      <w:pPr>
        <w:pStyle w:val="Normaalweb"/>
        <w:spacing w:after="0"/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  <w:noProof/>
        </w:rPr>
        <w:drawing>
          <wp:inline distT="0" distB="0" distL="0" distR="0" wp14:anchorId="77DE994E" wp14:editId="31AC4AA2">
            <wp:extent cx="5760720" cy="40989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1DF70" w14:textId="77777777" w:rsidR="005B0155" w:rsidRPr="00770F4D" w:rsidRDefault="005B0155" w:rsidP="002B6AC4">
      <w:pPr>
        <w:pStyle w:val="Normaalweb"/>
        <w:numPr>
          <w:ilvl w:val="0"/>
          <w:numId w:val="9"/>
        </w:numPr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</w:rPr>
        <w:t>De Hoge Dijk, in de gemeente Amsterdam</w:t>
      </w:r>
      <w:r w:rsidR="002B6AC4">
        <w:rPr>
          <w:rFonts w:asciiTheme="minorHAnsi" w:hAnsiTheme="minorHAnsi" w:cstheme="minorHAnsi"/>
        </w:rPr>
        <w:t>, gedeelte zichtbaar</w:t>
      </w:r>
    </w:p>
    <w:p w14:paraId="55B5BE8D" w14:textId="77777777" w:rsidR="005B0155" w:rsidRPr="00770F4D" w:rsidRDefault="005B0155" w:rsidP="002B6AC4">
      <w:pPr>
        <w:pStyle w:val="Normaalweb"/>
        <w:numPr>
          <w:ilvl w:val="0"/>
          <w:numId w:val="9"/>
        </w:numPr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</w:rPr>
        <w:t>De Holendrechterpolder, in de gemeente Ouder-Amstel</w:t>
      </w:r>
      <w:r w:rsidR="002B6AC4">
        <w:rPr>
          <w:rFonts w:asciiTheme="minorHAnsi" w:hAnsiTheme="minorHAnsi" w:cstheme="minorHAnsi"/>
        </w:rPr>
        <w:t>, vrijwel geheel zichtbaar</w:t>
      </w:r>
    </w:p>
    <w:p w14:paraId="385C1298" w14:textId="77777777" w:rsidR="005B0155" w:rsidRPr="00770F4D" w:rsidRDefault="005B0155" w:rsidP="002B6AC4">
      <w:pPr>
        <w:pStyle w:val="Normaalweb"/>
        <w:numPr>
          <w:ilvl w:val="0"/>
          <w:numId w:val="9"/>
        </w:numPr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</w:rPr>
        <w:t>De Ouderkerkerplas, in de gemeente Ouder-Amstel</w:t>
      </w:r>
      <w:r w:rsidR="002B6AC4">
        <w:rPr>
          <w:rFonts w:asciiTheme="minorHAnsi" w:hAnsiTheme="minorHAnsi" w:cstheme="minorHAnsi"/>
        </w:rPr>
        <w:t>, grotendeels zichtbaar</w:t>
      </w:r>
    </w:p>
    <w:p w14:paraId="3F423639" w14:textId="77777777" w:rsidR="005B0155" w:rsidRPr="00770F4D" w:rsidRDefault="005B0155" w:rsidP="005B0155">
      <w:pPr>
        <w:pStyle w:val="Normaalweb"/>
        <w:spacing w:after="0"/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  <w:b/>
          <w:bCs/>
        </w:rPr>
        <w:t>1. De Hoge Dijk, in de gemeente Amsterdam</w:t>
      </w:r>
    </w:p>
    <w:p w14:paraId="6A26FCD9" w14:textId="77777777" w:rsidR="003207E2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-ligging en kaartbeeld</w:t>
      </w:r>
    </w:p>
    <w:p w14:paraId="74BF105B" w14:textId="77777777" w:rsidR="003207E2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-strandje Hoge Dijk belangrijk voor Zuidoost, Ruige Hof, UMC AMC, residentiële instellingen, </w:t>
      </w:r>
      <w:r w:rsidR="000B5F9A">
        <w:rPr>
          <w:rFonts w:asciiTheme="minorHAnsi" w:hAnsiTheme="minorHAnsi" w:cstheme="minorHAnsi"/>
        </w:rPr>
        <w:t>woon</w:t>
      </w:r>
      <w:r>
        <w:rPr>
          <w:rFonts w:asciiTheme="minorHAnsi" w:hAnsiTheme="minorHAnsi" w:cstheme="minorHAnsi"/>
        </w:rPr>
        <w:t xml:space="preserve">wijken Reigersbos, Holendrecht, Gein, Hondsrug (nieuw, torenflats), Gijsbrecht, volkstuinparken, natuurgebied Groengebied Amstelland, </w:t>
      </w:r>
    </w:p>
    <w:p w14:paraId="60E3791B" w14:textId="77777777" w:rsidR="003207E2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-vogelpopulatie Hoge Dijk</w:t>
      </w:r>
    </w:p>
    <w:p w14:paraId="11A9D901" w14:textId="77777777" w:rsidR="008A38A5" w:rsidRPr="00770F4D" w:rsidRDefault="008A38A5" w:rsidP="008A38A5">
      <w:pPr>
        <w:pStyle w:val="Normaalweb"/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  <w:b/>
          <w:bCs/>
        </w:rPr>
        <w:t>Woonwijken en klimaatrechtvaardigheid</w:t>
      </w:r>
      <w:r w:rsidR="003207E2">
        <w:rPr>
          <w:rFonts w:asciiTheme="minorHAnsi" w:hAnsiTheme="minorHAnsi" w:cstheme="minorHAnsi"/>
          <w:b/>
          <w:bCs/>
        </w:rPr>
        <w:t>, tafel hierover</w:t>
      </w:r>
    </w:p>
    <w:p w14:paraId="3BF6A6D3" w14:textId="77777777" w:rsidR="003207E2" w:rsidRDefault="003207E2">
      <w:pPr>
        <w:rPr>
          <w:rFonts w:eastAsia="Times New Roman" w:cstheme="minorHAnsi"/>
          <w:b/>
          <w:bCs/>
          <w:sz w:val="24"/>
          <w:szCs w:val="24"/>
          <w:lang w:eastAsia="nl-NL"/>
        </w:rPr>
      </w:pPr>
      <w:r>
        <w:rPr>
          <w:rFonts w:cstheme="minorHAnsi"/>
          <w:b/>
          <w:bCs/>
        </w:rPr>
        <w:br w:type="page"/>
      </w:r>
    </w:p>
    <w:p w14:paraId="006AAD9F" w14:textId="77777777" w:rsidR="005B0155" w:rsidRDefault="00770F4D" w:rsidP="00770F4D">
      <w:pPr>
        <w:pStyle w:val="Normaalweb"/>
        <w:spacing w:after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2</w:t>
      </w:r>
      <w:r w:rsidR="005B0155" w:rsidRPr="00770F4D">
        <w:rPr>
          <w:rFonts w:asciiTheme="minorHAnsi" w:hAnsiTheme="minorHAnsi" w:cstheme="minorHAnsi"/>
          <w:b/>
          <w:bCs/>
        </w:rPr>
        <w:t>. De Holendrechterpolder, in gemeente Ouder-Amstel</w:t>
      </w:r>
    </w:p>
    <w:p w14:paraId="17934C62" w14:textId="77777777" w:rsidR="005B0155" w:rsidRPr="00770F4D" w:rsidRDefault="005B0155" w:rsidP="005B0155">
      <w:pPr>
        <w:pStyle w:val="Normaalweb"/>
        <w:spacing w:after="0"/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  <w:noProof/>
        </w:rPr>
        <w:drawing>
          <wp:inline distT="0" distB="0" distL="0" distR="0" wp14:anchorId="39B80816" wp14:editId="641B08A9">
            <wp:extent cx="4706620" cy="3348901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9509" cy="3350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181C" w14:textId="77777777" w:rsidR="003207E2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-Ligging</w:t>
      </w:r>
    </w:p>
    <w:p w14:paraId="7E37943E" w14:textId="77777777" w:rsidR="003207E2" w:rsidRDefault="003207E2" w:rsidP="005B0155">
      <w:pPr>
        <w:pStyle w:val="Normaalweb"/>
        <w:spacing w:after="0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>-landje van Geijsel</w:t>
      </w:r>
      <w:bookmarkStart w:id="0" w:name="sdfootnote20anc"/>
      <w:r w:rsidR="005B0155" w:rsidRPr="00770F4D">
        <w:rPr>
          <w:rFonts w:asciiTheme="minorHAnsi" w:hAnsiTheme="minorHAnsi" w:cstheme="minorHAnsi"/>
          <w:vertAlign w:val="superscript"/>
        </w:rPr>
        <w:fldChar w:fldCharType="begin"/>
      </w:r>
      <w:r w:rsidR="005B0155" w:rsidRPr="00770F4D">
        <w:rPr>
          <w:rFonts w:asciiTheme="minorHAnsi" w:hAnsiTheme="minorHAnsi" w:cstheme="minorHAnsi"/>
          <w:vertAlign w:val="superscript"/>
        </w:rPr>
        <w:instrText xml:space="preserve"> HYPERLINK "" \l "sdfootnote20sym" </w:instrText>
      </w:r>
      <w:r w:rsidR="005B0155" w:rsidRPr="00770F4D">
        <w:rPr>
          <w:rFonts w:asciiTheme="minorHAnsi" w:hAnsiTheme="minorHAnsi" w:cstheme="minorHAnsi"/>
          <w:vertAlign w:val="superscript"/>
        </w:rPr>
      </w:r>
      <w:r w:rsidR="005B0155" w:rsidRPr="00770F4D">
        <w:rPr>
          <w:rFonts w:asciiTheme="minorHAnsi" w:hAnsiTheme="minorHAnsi" w:cstheme="minorHAnsi"/>
          <w:vertAlign w:val="superscript"/>
        </w:rPr>
        <w:fldChar w:fldCharType="separate"/>
      </w:r>
      <w:r w:rsidR="005B0155" w:rsidRPr="00770F4D">
        <w:rPr>
          <w:rStyle w:val="Hyperlink"/>
          <w:rFonts w:asciiTheme="minorHAnsi" w:hAnsiTheme="minorHAnsi" w:cstheme="minorHAnsi"/>
          <w:vertAlign w:val="superscript"/>
        </w:rPr>
        <w:t>20</w:t>
      </w:r>
      <w:r w:rsidR="005B0155" w:rsidRPr="00770F4D">
        <w:rPr>
          <w:rFonts w:asciiTheme="minorHAnsi" w:hAnsiTheme="minorHAnsi" w:cstheme="minorHAnsi"/>
          <w:vertAlign w:val="superscript"/>
        </w:rPr>
        <w:fldChar w:fldCharType="end"/>
      </w:r>
      <w:bookmarkEnd w:id="0"/>
    </w:p>
    <w:p w14:paraId="353EFB35" w14:textId="77777777" w:rsidR="003207E2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-</w:t>
      </w:r>
      <w:r>
        <w:rPr>
          <w:rFonts w:asciiTheme="minorHAnsi" w:hAnsiTheme="minorHAnsi" w:cstheme="minorHAnsi"/>
        </w:rPr>
        <w:t>-</w:t>
      </w:r>
      <w:r w:rsidR="005B0155" w:rsidRPr="00770F4D">
        <w:rPr>
          <w:rFonts w:asciiTheme="minorHAnsi" w:hAnsiTheme="minorHAnsi" w:cstheme="minorHAnsi"/>
        </w:rPr>
        <w:t>grutto's</w:t>
      </w:r>
      <w:bookmarkStart w:id="1" w:name="sdfootnote22anc"/>
      <w:r w:rsidR="005B0155" w:rsidRPr="00770F4D">
        <w:rPr>
          <w:rFonts w:asciiTheme="minorHAnsi" w:hAnsiTheme="minorHAnsi" w:cstheme="minorHAnsi"/>
          <w:vertAlign w:val="superscript"/>
        </w:rPr>
        <w:fldChar w:fldCharType="begin"/>
      </w:r>
      <w:r w:rsidR="005B0155" w:rsidRPr="00770F4D">
        <w:rPr>
          <w:rFonts w:asciiTheme="minorHAnsi" w:hAnsiTheme="minorHAnsi" w:cstheme="minorHAnsi"/>
          <w:vertAlign w:val="superscript"/>
        </w:rPr>
        <w:instrText xml:space="preserve"> HYPERLINK "" \l "sdfootnote22sym" </w:instrText>
      </w:r>
      <w:r w:rsidR="005B0155" w:rsidRPr="00770F4D">
        <w:rPr>
          <w:rFonts w:asciiTheme="minorHAnsi" w:hAnsiTheme="minorHAnsi" w:cstheme="minorHAnsi"/>
          <w:vertAlign w:val="superscript"/>
        </w:rPr>
      </w:r>
      <w:r w:rsidR="005B0155" w:rsidRPr="00770F4D">
        <w:rPr>
          <w:rFonts w:asciiTheme="minorHAnsi" w:hAnsiTheme="minorHAnsi" w:cstheme="minorHAnsi"/>
          <w:vertAlign w:val="superscript"/>
        </w:rPr>
        <w:fldChar w:fldCharType="separate"/>
      </w:r>
      <w:r w:rsidR="005B0155" w:rsidRPr="00770F4D">
        <w:rPr>
          <w:rStyle w:val="Hyperlink"/>
          <w:rFonts w:asciiTheme="minorHAnsi" w:hAnsiTheme="minorHAnsi" w:cstheme="minorHAnsi"/>
          <w:vertAlign w:val="superscript"/>
        </w:rPr>
        <w:t>22</w:t>
      </w:r>
      <w:r w:rsidR="005B0155" w:rsidRPr="00770F4D">
        <w:rPr>
          <w:rFonts w:asciiTheme="minorHAnsi" w:hAnsiTheme="minorHAnsi" w:cstheme="minorHAnsi"/>
          <w:vertAlign w:val="superscript"/>
        </w:rPr>
        <w:fldChar w:fldCharType="end"/>
      </w:r>
      <w:bookmarkEnd w:id="1"/>
      <w:r>
        <w:rPr>
          <w:rFonts w:asciiTheme="minorHAnsi" w:hAnsiTheme="minorHAnsi" w:cstheme="minorHAnsi"/>
          <w:vertAlign w:val="superscript"/>
        </w:rPr>
        <w:t xml:space="preserve"> , </w:t>
      </w:r>
      <w:r w:rsidR="005B0155" w:rsidRPr="00770F4D">
        <w:rPr>
          <w:rFonts w:asciiTheme="minorHAnsi" w:hAnsiTheme="minorHAnsi" w:cstheme="minorHAnsi"/>
        </w:rPr>
        <w:t xml:space="preserve">tureluurs </w:t>
      </w:r>
      <w:r>
        <w:rPr>
          <w:rFonts w:asciiTheme="minorHAnsi" w:hAnsiTheme="minorHAnsi" w:cstheme="minorHAnsi"/>
        </w:rPr>
        <w:t>wulpen regenwulpen kluten kemphanen</w:t>
      </w:r>
    </w:p>
    <w:p w14:paraId="4C37F90B" w14:textId="77777777" w:rsidR="003207E2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5B0155" w:rsidRPr="00770F4D">
        <w:rPr>
          <w:rFonts w:asciiTheme="minorHAnsi" w:hAnsiTheme="minorHAnsi" w:cstheme="minorHAnsi"/>
        </w:rPr>
        <w:t>Noord-Hollands project</w:t>
      </w:r>
      <w:bookmarkStart w:id="2" w:name="sdfootnote23anc"/>
      <w:r w:rsidR="005B0155" w:rsidRPr="00770F4D">
        <w:rPr>
          <w:rFonts w:asciiTheme="minorHAnsi" w:hAnsiTheme="minorHAnsi" w:cstheme="minorHAnsi"/>
          <w:vertAlign w:val="superscript"/>
        </w:rPr>
        <w:fldChar w:fldCharType="begin"/>
      </w:r>
      <w:r w:rsidR="005B0155" w:rsidRPr="00770F4D">
        <w:rPr>
          <w:rFonts w:asciiTheme="minorHAnsi" w:hAnsiTheme="minorHAnsi" w:cstheme="minorHAnsi"/>
          <w:vertAlign w:val="superscript"/>
        </w:rPr>
        <w:instrText xml:space="preserve"> HYPERLINK "" \l "sdfootnote23sym" </w:instrText>
      </w:r>
      <w:r w:rsidR="005B0155" w:rsidRPr="00770F4D">
        <w:rPr>
          <w:rFonts w:asciiTheme="minorHAnsi" w:hAnsiTheme="minorHAnsi" w:cstheme="minorHAnsi"/>
          <w:vertAlign w:val="superscript"/>
        </w:rPr>
      </w:r>
      <w:r w:rsidR="005B0155" w:rsidRPr="00770F4D">
        <w:rPr>
          <w:rFonts w:asciiTheme="minorHAnsi" w:hAnsiTheme="minorHAnsi" w:cstheme="minorHAnsi"/>
          <w:vertAlign w:val="superscript"/>
        </w:rPr>
        <w:fldChar w:fldCharType="separate"/>
      </w:r>
      <w:r w:rsidR="005B0155" w:rsidRPr="00770F4D">
        <w:rPr>
          <w:rStyle w:val="Hyperlink"/>
          <w:rFonts w:asciiTheme="minorHAnsi" w:hAnsiTheme="minorHAnsi" w:cstheme="minorHAnsi"/>
          <w:vertAlign w:val="superscript"/>
        </w:rPr>
        <w:t>23</w:t>
      </w:r>
      <w:r w:rsidR="005B0155" w:rsidRPr="00770F4D">
        <w:rPr>
          <w:rFonts w:asciiTheme="minorHAnsi" w:hAnsiTheme="minorHAnsi" w:cstheme="minorHAnsi"/>
          <w:vertAlign w:val="superscript"/>
        </w:rPr>
        <w:fldChar w:fldCharType="end"/>
      </w:r>
      <w:bookmarkEnd w:id="2"/>
      <w:r w:rsidR="005B0155" w:rsidRPr="00770F4D">
        <w:rPr>
          <w:rFonts w:asciiTheme="minorHAnsi" w:hAnsiTheme="minorHAnsi" w:cstheme="minorHAnsi"/>
        </w:rPr>
        <w:t xml:space="preserve"> </w:t>
      </w:r>
    </w:p>
    <w:p w14:paraId="1A59FE34" w14:textId="77777777" w:rsidR="005B0155" w:rsidRPr="00770F4D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-v</w:t>
      </w:r>
      <w:r w:rsidR="005B0155" w:rsidRPr="00770F4D">
        <w:rPr>
          <w:rFonts w:asciiTheme="minorHAnsi" w:hAnsiTheme="minorHAnsi" w:cstheme="minorHAnsi"/>
        </w:rPr>
        <w:t>ogelbescherming Noord</w:t>
      </w:r>
      <w:r w:rsidR="00391E06">
        <w:rPr>
          <w:rFonts w:asciiTheme="minorHAnsi" w:hAnsiTheme="minorHAnsi" w:cstheme="minorHAnsi"/>
        </w:rPr>
        <w:t>-</w:t>
      </w:r>
      <w:r w:rsidR="005B0155" w:rsidRPr="00770F4D">
        <w:rPr>
          <w:rFonts w:asciiTheme="minorHAnsi" w:hAnsiTheme="minorHAnsi" w:cstheme="minorHAnsi"/>
        </w:rPr>
        <w:t xml:space="preserve"> Holland</w:t>
      </w:r>
      <w:r>
        <w:rPr>
          <w:rFonts w:asciiTheme="minorHAnsi" w:hAnsiTheme="minorHAnsi" w:cstheme="minorHAnsi"/>
        </w:rPr>
        <w:t xml:space="preserve"> en drie andere natuurbeschermingsorganisaties</w:t>
      </w:r>
      <w:r w:rsidR="005B0155" w:rsidRPr="00770F4D">
        <w:rPr>
          <w:rFonts w:asciiTheme="minorHAnsi" w:hAnsiTheme="minorHAnsi" w:cstheme="minorHAnsi"/>
        </w:rPr>
        <w:t>: Holendrechterpolder is niet geschikt als zoekgebied voor windturbines</w:t>
      </w:r>
      <w:bookmarkStart w:id="3" w:name="sdfootnote24anc"/>
      <w:r w:rsidR="005B0155" w:rsidRPr="00770F4D">
        <w:rPr>
          <w:rFonts w:asciiTheme="minorHAnsi" w:hAnsiTheme="minorHAnsi" w:cstheme="minorHAnsi"/>
          <w:vertAlign w:val="superscript"/>
        </w:rPr>
        <w:fldChar w:fldCharType="begin"/>
      </w:r>
      <w:r w:rsidR="005B0155" w:rsidRPr="00770F4D">
        <w:rPr>
          <w:rFonts w:asciiTheme="minorHAnsi" w:hAnsiTheme="minorHAnsi" w:cstheme="minorHAnsi"/>
          <w:vertAlign w:val="superscript"/>
        </w:rPr>
        <w:instrText xml:space="preserve"> HYPERLINK "" \l "sdfootnote24sym" </w:instrText>
      </w:r>
      <w:r w:rsidR="005B0155" w:rsidRPr="00770F4D">
        <w:rPr>
          <w:rFonts w:asciiTheme="minorHAnsi" w:hAnsiTheme="minorHAnsi" w:cstheme="minorHAnsi"/>
          <w:vertAlign w:val="superscript"/>
        </w:rPr>
      </w:r>
      <w:r w:rsidR="005B0155" w:rsidRPr="00770F4D">
        <w:rPr>
          <w:rFonts w:asciiTheme="minorHAnsi" w:hAnsiTheme="minorHAnsi" w:cstheme="minorHAnsi"/>
          <w:vertAlign w:val="superscript"/>
        </w:rPr>
        <w:fldChar w:fldCharType="separate"/>
      </w:r>
      <w:r w:rsidR="005B0155" w:rsidRPr="00770F4D">
        <w:rPr>
          <w:rStyle w:val="Hyperlink"/>
          <w:rFonts w:asciiTheme="minorHAnsi" w:hAnsiTheme="minorHAnsi" w:cstheme="minorHAnsi"/>
          <w:vertAlign w:val="superscript"/>
        </w:rPr>
        <w:t>24</w:t>
      </w:r>
      <w:r w:rsidR="005B0155" w:rsidRPr="00770F4D">
        <w:rPr>
          <w:rFonts w:asciiTheme="minorHAnsi" w:hAnsiTheme="minorHAnsi" w:cstheme="minorHAnsi"/>
          <w:vertAlign w:val="superscript"/>
        </w:rPr>
        <w:fldChar w:fldCharType="end"/>
      </w:r>
      <w:bookmarkEnd w:id="3"/>
      <w:r w:rsidR="005B0155" w:rsidRPr="00770F4D">
        <w:rPr>
          <w:rFonts w:asciiTheme="minorHAnsi" w:hAnsiTheme="minorHAnsi" w:cstheme="minorHAnsi"/>
        </w:rPr>
        <w:t>.</w:t>
      </w:r>
    </w:p>
    <w:p w14:paraId="0979D740" w14:textId="77777777" w:rsidR="005B0155" w:rsidRPr="00770F4D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5B0155" w:rsidRPr="00770F4D">
        <w:rPr>
          <w:rFonts w:asciiTheme="minorHAnsi" w:hAnsiTheme="minorHAnsi" w:cstheme="minorHAnsi"/>
        </w:rPr>
        <w:t>Knooppunt Holendrecht is één van de drukste trekroutes voor vogels</w:t>
      </w:r>
      <w:bookmarkStart w:id="4" w:name="sdfootnote25anc"/>
      <w:r w:rsidR="005B0155" w:rsidRPr="00770F4D">
        <w:rPr>
          <w:rFonts w:asciiTheme="minorHAnsi" w:hAnsiTheme="minorHAnsi" w:cstheme="minorHAnsi"/>
          <w:vertAlign w:val="superscript"/>
        </w:rPr>
        <w:fldChar w:fldCharType="begin"/>
      </w:r>
      <w:r w:rsidR="005B0155" w:rsidRPr="00770F4D">
        <w:rPr>
          <w:rFonts w:asciiTheme="minorHAnsi" w:hAnsiTheme="minorHAnsi" w:cstheme="minorHAnsi"/>
          <w:vertAlign w:val="superscript"/>
        </w:rPr>
        <w:instrText xml:space="preserve"> HYPERLINK "" \l "sdfootnote25sym" </w:instrText>
      </w:r>
      <w:r w:rsidR="005B0155" w:rsidRPr="00770F4D">
        <w:rPr>
          <w:rFonts w:asciiTheme="minorHAnsi" w:hAnsiTheme="minorHAnsi" w:cstheme="minorHAnsi"/>
          <w:vertAlign w:val="superscript"/>
        </w:rPr>
      </w:r>
      <w:r w:rsidR="005B0155" w:rsidRPr="00770F4D">
        <w:rPr>
          <w:rFonts w:asciiTheme="minorHAnsi" w:hAnsiTheme="minorHAnsi" w:cstheme="minorHAnsi"/>
          <w:vertAlign w:val="superscript"/>
        </w:rPr>
        <w:fldChar w:fldCharType="separate"/>
      </w:r>
      <w:r w:rsidR="005B0155" w:rsidRPr="00770F4D">
        <w:rPr>
          <w:rStyle w:val="Hyperlink"/>
          <w:rFonts w:asciiTheme="minorHAnsi" w:hAnsiTheme="minorHAnsi" w:cstheme="minorHAnsi"/>
          <w:vertAlign w:val="superscript"/>
        </w:rPr>
        <w:t>25</w:t>
      </w:r>
      <w:r w:rsidR="005B0155" w:rsidRPr="00770F4D">
        <w:rPr>
          <w:rFonts w:asciiTheme="minorHAnsi" w:hAnsiTheme="minorHAnsi" w:cstheme="minorHAnsi"/>
          <w:vertAlign w:val="superscript"/>
        </w:rPr>
        <w:fldChar w:fldCharType="end"/>
      </w:r>
      <w:bookmarkEnd w:id="4"/>
      <w:r w:rsidR="005B0155" w:rsidRPr="00770F4D">
        <w:rPr>
          <w:rFonts w:asciiTheme="minorHAnsi" w:hAnsiTheme="minorHAnsi" w:cstheme="minorHAnsi"/>
        </w:rPr>
        <w:t>, zeggen vier Utrechtse Natuurorganisaties, waaronder Natuurmonumenten en Utrechts Landschap.</w:t>
      </w:r>
    </w:p>
    <w:p w14:paraId="22437B3B" w14:textId="77777777" w:rsidR="00A8430B" w:rsidRDefault="003207E2" w:rsidP="00A8430B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5B0155" w:rsidRPr="00770F4D">
        <w:rPr>
          <w:rFonts w:asciiTheme="minorHAnsi" w:hAnsiTheme="minorHAnsi" w:cstheme="minorHAnsi"/>
        </w:rPr>
        <w:t xml:space="preserve">Amstelscheg, waartoe de polder behoort, is in december </w:t>
      </w:r>
      <w:proofErr w:type="spellStart"/>
      <w:r w:rsidR="005B0155" w:rsidRPr="00770F4D">
        <w:rPr>
          <w:rFonts w:asciiTheme="minorHAnsi" w:hAnsiTheme="minorHAnsi" w:cstheme="minorHAnsi"/>
        </w:rPr>
        <w:t>j.l</w:t>
      </w:r>
      <w:proofErr w:type="spellEnd"/>
      <w:r w:rsidR="005B0155" w:rsidRPr="00770F4D">
        <w:rPr>
          <w:rFonts w:asciiTheme="minorHAnsi" w:hAnsiTheme="minorHAnsi" w:cstheme="minorHAnsi"/>
        </w:rPr>
        <w:t>. door Landschap Noord Holland uitgeroepen tot meest Bijzonder Provinciaal Landschap</w:t>
      </w:r>
      <w:bookmarkStart w:id="5" w:name="sdfootnote26anc"/>
      <w:r w:rsidR="005B0155" w:rsidRPr="00770F4D">
        <w:rPr>
          <w:rFonts w:asciiTheme="minorHAnsi" w:hAnsiTheme="minorHAnsi" w:cstheme="minorHAnsi"/>
          <w:vertAlign w:val="superscript"/>
        </w:rPr>
        <w:fldChar w:fldCharType="begin"/>
      </w:r>
      <w:r w:rsidR="005B0155" w:rsidRPr="00770F4D">
        <w:rPr>
          <w:rFonts w:asciiTheme="minorHAnsi" w:hAnsiTheme="minorHAnsi" w:cstheme="minorHAnsi"/>
          <w:vertAlign w:val="superscript"/>
        </w:rPr>
        <w:instrText xml:space="preserve"> HYPERLINK "" \l "sdfootnote26sym" </w:instrText>
      </w:r>
      <w:r w:rsidR="005B0155" w:rsidRPr="00770F4D">
        <w:rPr>
          <w:rFonts w:asciiTheme="minorHAnsi" w:hAnsiTheme="minorHAnsi" w:cstheme="minorHAnsi"/>
          <w:vertAlign w:val="superscript"/>
        </w:rPr>
      </w:r>
      <w:r w:rsidR="005B0155" w:rsidRPr="00770F4D">
        <w:rPr>
          <w:rFonts w:asciiTheme="minorHAnsi" w:hAnsiTheme="minorHAnsi" w:cstheme="minorHAnsi"/>
          <w:vertAlign w:val="superscript"/>
        </w:rPr>
        <w:fldChar w:fldCharType="separate"/>
      </w:r>
      <w:r w:rsidR="005B0155" w:rsidRPr="00770F4D">
        <w:rPr>
          <w:rStyle w:val="Hyperlink"/>
          <w:rFonts w:asciiTheme="minorHAnsi" w:hAnsiTheme="minorHAnsi" w:cstheme="minorHAnsi"/>
          <w:vertAlign w:val="superscript"/>
        </w:rPr>
        <w:t>26</w:t>
      </w:r>
      <w:r w:rsidR="005B0155" w:rsidRPr="00770F4D">
        <w:rPr>
          <w:rFonts w:asciiTheme="minorHAnsi" w:hAnsiTheme="minorHAnsi" w:cstheme="minorHAnsi"/>
          <w:vertAlign w:val="superscript"/>
        </w:rPr>
        <w:fldChar w:fldCharType="end"/>
      </w:r>
      <w:bookmarkEnd w:id="5"/>
      <w:r w:rsidR="005B0155" w:rsidRPr="00770F4D">
        <w:rPr>
          <w:rFonts w:asciiTheme="minorHAnsi" w:hAnsiTheme="minorHAnsi" w:cstheme="minorHAnsi"/>
        </w:rPr>
        <w:t>.</w:t>
      </w:r>
      <w:r w:rsidR="00A8430B" w:rsidRPr="00A8430B">
        <w:rPr>
          <w:rFonts w:asciiTheme="minorHAnsi" w:hAnsiTheme="minorHAnsi" w:cstheme="minorHAnsi"/>
        </w:rPr>
        <w:t xml:space="preserve"> </w:t>
      </w:r>
    </w:p>
    <w:p w14:paraId="11DB5D21" w14:textId="77777777" w:rsidR="005B0155" w:rsidRDefault="005B0155" w:rsidP="00770F4D">
      <w:pPr>
        <w:pStyle w:val="Normaalweb"/>
        <w:spacing w:after="0"/>
        <w:rPr>
          <w:rFonts w:asciiTheme="minorHAnsi" w:hAnsiTheme="minorHAnsi" w:cstheme="minorHAnsi"/>
          <w:b/>
          <w:bCs/>
        </w:rPr>
      </w:pPr>
      <w:r w:rsidRPr="00770F4D">
        <w:rPr>
          <w:rFonts w:asciiTheme="minorHAnsi" w:hAnsiTheme="minorHAnsi" w:cstheme="minorHAnsi"/>
          <w:b/>
          <w:bCs/>
        </w:rPr>
        <w:t>3. De Ouderkerkerplas, in gemeente Ouder-Amstel</w:t>
      </w:r>
    </w:p>
    <w:p w14:paraId="27907489" w14:textId="77777777" w:rsidR="00770F4D" w:rsidRPr="003207E2" w:rsidRDefault="003207E2" w:rsidP="00770F4D">
      <w:pPr>
        <w:pStyle w:val="Normaalweb"/>
        <w:spacing w:after="0"/>
        <w:rPr>
          <w:rFonts w:asciiTheme="minorHAnsi" w:hAnsiTheme="minorHAnsi" w:cstheme="minorHAnsi"/>
        </w:rPr>
      </w:pPr>
      <w:r w:rsidRPr="003207E2">
        <w:rPr>
          <w:rFonts w:asciiTheme="minorHAnsi" w:hAnsiTheme="minorHAnsi" w:cstheme="minorHAnsi"/>
        </w:rPr>
        <w:t xml:space="preserve">-strandjes en </w:t>
      </w:r>
      <w:proofErr w:type="spellStart"/>
      <w:r w:rsidRPr="003207E2">
        <w:rPr>
          <w:rFonts w:asciiTheme="minorHAnsi" w:hAnsiTheme="minorHAnsi" w:cstheme="minorHAnsi"/>
        </w:rPr>
        <w:t>vogelhut</w:t>
      </w:r>
      <w:proofErr w:type="spellEnd"/>
    </w:p>
    <w:p w14:paraId="6BD3726D" w14:textId="58159576" w:rsidR="003207E2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-smienten</w:t>
      </w:r>
      <w:bookmarkStart w:id="6" w:name="sdfootnote27anc"/>
      <w:r w:rsidR="005B0155" w:rsidRPr="00770F4D">
        <w:rPr>
          <w:rFonts w:asciiTheme="minorHAnsi" w:hAnsiTheme="minorHAnsi" w:cstheme="minorHAnsi"/>
          <w:vertAlign w:val="superscript"/>
        </w:rPr>
        <w:fldChar w:fldCharType="begin"/>
      </w:r>
      <w:r w:rsidR="005B0155" w:rsidRPr="00770F4D">
        <w:rPr>
          <w:rFonts w:asciiTheme="minorHAnsi" w:hAnsiTheme="minorHAnsi" w:cstheme="minorHAnsi"/>
          <w:vertAlign w:val="superscript"/>
        </w:rPr>
        <w:instrText xml:space="preserve"> HYPERLINK "" \l "sdfootnote27sym" </w:instrText>
      </w:r>
      <w:r w:rsidR="005B0155" w:rsidRPr="00770F4D">
        <w:rPr>
          <w:rFonts w:asciiTheme="minorHAnsi" w:hAnsiTheme="minorHAnsi" w:cstheme="minorHAnsi"/>
          <w:vertAlign w:val="superscript"/>
        </w:rPr>
      </w:r>
      <w:r w:rsidR="005B0155" w:rsidRPr="00770F4D">
        <w:rPr>
          <w:rFonts w:asciiTheme="minorHAnsi" w:hAnsiTheme="minorHAnsi" w:cstheme="minorHAnsi"/>
          <w:vertAlign w:val="superscript"/>
        </w:rPr>
        <w:fldChar w:fldCharType="separate"/>
      </w:r>
      <w:r w:rsidR="005B0155" w:rsidRPr="00770F4D">
        <w:rPr>
          <w:rStyle w:val="Hyperlink"/>
          <w:rFonts w:asciiTheme="minorHAnsi" w:hAnsiTheme="minorHAnsi" w:cstheme="minorHAnsi"/>
          <w:vertAlign w:val="superscript"/>
        </w:rPr>
        <w:t>27</w:t>
      </w:r>
      <w:r w:rsidR="005B0155" w:rsidRPr="00770F4D">
        <w:rPr>
          <w:rFonts w:asciiTheme="minorHAnsi" w:hAnsiTheme="minorHAnsi" w:cstheme="minorHAnsi"/>
          <w:vertAlign w:val="superscript"/>
        </w:rPr>
        <w:fldChar w:fldCharType="end"/>
      </w:r>
      <w:bookmarkEnd w:id="6"/>
      <w:r w:rsidR="005B0155" w:rsidRPr="00770F4D">
        <w:rPr>
          <w:rFonts w:asciiTheme="minorHAnsi" w:hAnsiTheme="minorHAnsi" w:cstheme="minorHAnsi"/>
        </w:rPr>
        <w:t xml:space="preserve"> overwinteren</w:t>
      </w:r>
      <w:bookmarkStart w:id="7" w:name="sdfootnote28anc"/>
      <w:r w:rsidR="005B0155" w:rsidRPr="00770F4D">
        <w:rPr>
          <w:rFonts w:asciiTheme="minorHAnsi" w:hAnsiTheme="minorHAnsi" w:cstheme="minorHAnsi"/>
          <w:vertAlign w:val="superscript"/>
        </w:rPr>
        <w:fldChar w:fldCharType="begin"/>
      </w:r>
      <w:r w:rsidR="005B0155" w:rsidRPr="00770F4D">
        <w:rPr>
          <w:rFonts w:asciiTheme="minorHAnsi" w:hAnsiTheme="minorHAnsi" w:cstheme="minorHAnsi"/>
          <w:vertAlign w:val="superscript"/>
        </w:rPr>
        <w:instrText xml:space="preserve"> HYPERLINK "" \l "sdfootnote28sym" </w:instrText>
      </w:r>
      <w:r w:rsidR="005B0155" w:rsidRPr="00770F4D">
        <w:rPr>
          <w:rFonts w:asciiTheme="minorHAnsi" w:hAnsiTheme="minorHAnsi" w:cstheme="minorHAnsi"/>
          <w:vertAlign w:val="superscript"/>
        </w:rPr>
      </w:r>
      <w:r w:rsidR="005B0155" w:rsidRPr="00770F4D">
        <w:rPr>
          <w:rFonts w:asciiTheme="minorHAnsi" w:hAnsiTheme="minorHAnsi" w:cstheme="minorHAnsi"/>
          <w:vertAlign w:val="superscript"/>
        </w:rPr>
        <w:fldChar w:fldCharType="separate"/>
      </w:r>
      <w:r w:rsidR="005B0155" w:rsidRPr="00770F4D">
        <w:rPr>
          <w:rStyle w:val="Hyperlink"/>
          <w:rFonts w:asciiTheme="minorHAnsi" w:hAnsiTheme="minorHAnsi" w:cstheme="minorHAnsi"/>
          <w:vertAlign w:val="superscript"/>
        </w:rPr>
        <w:t>28</w:t>
      </w:r>
      <w:r w:rsidR="005B0155" w:rsidRPr="00770F4D">
        <w:rPr>
          <w:rFonts w:asciiTheme="minorHAnsi" w:hAnsiTheme="minorHAnsi" w:cstheme="minorHAnsi"/>
          <w:vertAlign w:val="superscript"/>
        </w:rPr>
        <w:fldChar w:fldCharType="end"/>
      </w:r>
      <w:bookmarkEnd w:id="7"/>
      <w:r w:rsidR="005B0155" w:rsidRPr="00770F4D">
        <w:rPr>
          <w:rFonts w:asciiTheme="minorHAnsi" w:hAnsiTheme="minorHAnsi" w:cstheme="minorHAnsi"/>
        </w:rPr>
        <w:t xml:space="preserve"> </w:t>
      </w:r>
      <w:r w:rsidR="005B574F">
        <w:rPr>
          <w:rStyle w:val="Voetnootmarkering"/>
          <w:rFonts w:asciiTheme="minorHAnsi" w:hAnsiTheme="minorHAnsi" w:cstheme="minorHAnsi"/>
        </w:rPr>
        <w:footnoteReference w:id="1"/>
      </w:r>
    </w:p>
    <w:p w14:paraId="0AD4C61E" w14:textId="77777777" w:rsidR="000B5F9A" w:rsidRPr="00770F4D" w:rsidRDefault="000B5F9A" w:rsidP="000B5F9A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770F4D">
        <w:rPr>
          <w:rFonts w:asciiTheme="minorHAnsi" w:hAnsiTheme="minorHAnsi" w:cstheme="minorHAnsi"/>
        </w:rPr>
        <w:t>Knooppunt Holendrecht is één van de drukste trekroutes voor vogels</w:t>
      </w:r>
      <w:hyperlink w:anchor="sdfootnote25sym" w:history="1">
        <w:r w:rsidRPr="00770F4D">
          <w:rPr>
            <w:rStyle w:val="Hyperlink"/>
            <w:rFonts w:asciiTheme="minorHAnsi" w:hAnsiTheme="minorHAnsi" w:cstheme="minorHAnsi"/>
            <w:vertAlign w:val="superscript"/>
          </w:rPr>
          <w:t>25</w:t>
        </w:r>
      </w:hyperlink>
      <w:r w:rsidRPr="00770F4D">
        <w:rPr>
          <w:rFonts w:asciiTheme="minorHAnsi" w:hAnsiTheme="minorHAnsi" w:cstheme="minorHAnsi"/>
        </w:rPr>
        <w:t>, zeggen vier Utrechtse Natuurorganisaties, waaronder Natuurmonumenten en Utrechts Landschap.</w:t>
      </w:r>
    </w:p>
    <w:p w14:paraId="29D9A474" w14:textId="77777777" w:rsidR="003207E2" w:rsidRDefault="003207E2" w:rsidP="005B0155">
      <w:pPr>
        <w:pStyle w:val="Normaalweb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</w:t>
      </w:r>
      <w:r w:rsidR="005B0155" w:rsidRPr="00770F4D">
        <w:rPr>
          <w:rFonts w:asciiTheme="minorHAnsi" w:hAnsiTheme="minorHAnsi" w:cstheme="minorHAnsi"/>
        </w:rPr>
        <w:t>Amstelvogel</w:t>
      </w:r>
    </w:p>
    <w:p w14:paraId="54FA437B" w14:textId="77777777" w:rsidR="005B0155" w:rsidRPr="00770F4D" w:rsidRDefault="005B0155" w:rsidP="005B0155">
      <w:pPr>
        <w:pStyle w:val="Normaalweb"/>
        <w:spacing w:after="0"/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  <w:b/>
          <w:bCs/>
        </w:rPr>
        <w:t>Vogels</w:t>
      </w:r>
      <w:r w:rsidR="00391E06">
        <w:rPr>
          <w:rFonts w:asciiTheme="minorHAnsi" w:hAnsiTheme="minorHAnsi" w:cstheme="minorHAnsi"/>
          <w:b/>
          <w:bCs/>
        </w:rPr>
        <w:t xml:space="preserve"> in de drie gebieden</w:t>
      </w:r>
    </w:p>
    <w:p w14:paraId="1FFB9C61" w14:textId="77777777" w:rsidR="00770F4D" w:rsidRDefault="005B0155" w:rsidP="00B53C33">
      <w:pPr>
        <w:pStyle w:val="Normaalweb"/>
        <w:spacing w:after="0"/>
        <w:rPr>
          <w:rFonts w:asciiTheme="minorHAnsi" w:hAnsiTheme="minorHAnsi" w:cstheme="minorHAnsi"/>
        </w:rPr>
      </w:pPr>
      <w:r w:rsidRPr="00770F4D">
        <w:rPr>
          <w:rFonts w:asciiTheme="minorHAnsi" w:hAnsiTheme="minorHAnsi" w:cstheme="minorHAnsi"/>
        </w:rPr>
        <w:t xml:space="preserve">Alle drie de gebieden zijn belangrijk als vogelgebied. Ouderkerkerplas, Hoge Dijk en Abcoudermeer </w:t>
      </w:r>
      <w:r w:rsidR="008A38A5">
        <w:rPr>
          <w:rFonts w:asciiTheme="minorHAnsi" w:hAnsiTheme="minorHAnsi" w:cstheme="minorHAnsi"/>
        </w:rPr>
        <w:t xml:space="preserve">herbergen </w:t>
      </w:r>
      <w:r w:rsidRPr="00770F4D">
        <w:rPr>
          <w:rFonts w:asciiTheme="minorHAnsi" w:hAnsiTheme="minorHAnsi" w:cstheme="minorHAnsi"/>
        </w:rPr>
        <w:t>veel vogels van de plassen zoals krakeenden</w:t>
      </w:r>
      <w:r w:rsidR="00B53C33">
        <w:rPr>
          <w:rFonts w:asciiTheme="minorHAnsi" w:hAnsiTheme="minorHAnsi" w:cstheme="minorHAnsi"/>
        </w:rPr>
        <w:t xml:space="preserve">, </w:t>
      </w:r>
      <w:r w:rsidRPr="00770F4D">
        <w:rPr>
          <w:rFonts w:asciiTheme="minorHAnsi" w:hAnsiTheme="minorHAnsi" w:cstheme="minorHAnsi"/>
        </w:rPr>
        <w:t xml:space="preserve">kuifeenden en </w:t>
      </w:r>
      <w:r w:rsidR="00B53C33">
        <w:rPr>
          <w:rFonts w:asciiTheme="minorHAnsi" w:hAnsiTheme="minorHAnsi" w:cstheme="minorHAnsi"/>
        </w:rPr>
        <w:t xml:space="preserve">kleine </w:t>
      </w:r>
      <w:r w:rsidRPr="00770F4D">
        <w:rPr>
          <w:rFonts w:asciiTheme="minorHAnsi" w:hAnsiTheme="minorHAnsi" w:cstheme="minorHAnsi"/>
        </w:rPr>
        <w:t>broedvogels die in Afrika overwinteren</w:t>
      </w:r>
      <w:r w:rsidR="008A38A5">
        <w:rPr>
          <w:rFonts w:asciiTheme="minorHAnsi" w:hAnsiTheme="minorHAnsi" w:cstheme="minorHAnsi"/>
        </w:rPr>
        <w:t xml:space="preserve"> zoals cetti-zangers</w:t>
      </w:r>
      <w:r w:rsidRPr="00770F4D">
        <w:rPr>
          <w:rFonts w:asciiTheme="minorHAnsi" w:hAnsiTheme="minorHAnsi" w:cstheme="minorHAnsi"/>
        </w:rPr>
        <w:t xml:space="preserve">, terwijl de Holendrechterpolder het toevluchtsoord is van </w:t>
      </w:r>
      <w:r w:rsidR="00B53C33">
        <w:rPr>
          <w:rFonts w:asciiTheme="minorHAnsi" w:hAnsiTheme="minorHAnsi" w:cstheme="minorHAnsi"/>
        </w:rPr>
        <w:t>grote steltlopers</w:t>
      </w:r>
      <w:r w:rsidR="008A38A5">
        <w:rPr>
          <w:rFonts w:asciiTheme="minorHAnsi" w:hAnsiTheme="minorHAnsi" w:cstheme="minorHAnsi"/>
        </w:rPr>
        <w:t xml:space="preserve">. Soms strijken </w:t>
      </w:r>
      <w:r w:rsidRPr="00770F4D">
        <w:rPr>
          <w:rFonts w:asciiTheme="minorHAnsi" w:hAnsiTheme="minorHAnsi" w:cstheme="minorHAnsi"/>
        </w:rPr>
        <w:t>wel 600 wulpen, regenwulpen, grutto's</w:t>
      </w:r>
      <w:r w:rsidR="00B53C33">
        <w:rPr>
          <w:rFonts w:asciiTheme="minorHAnsi" w:hAnsiTheme="minorHAnsi" w:cstheme="minorHAnsi"/>
        </w:rPr>
        <w:t xml:space="preserve">, </w:t>
      </w:r>
      <w:r w:rsidRPr="00770F4D">
        <w:rPr>
          <w:rFonts w:asciiTheme="minorHAnsi" w:hAnsiTheme="minorHAnsi" w:cstheme="minorHAnsi"/>
        </w:rPr>
        <w:t xml:space="preserve">tureluurs </w:t>
      </w:r>
      <w:r w:rsidR="00B53C33">
        <w:rPr>
          <w:rFonts w:asciiTheme="minorHAnsi" w:hAnsiTheme="minorHAnsi" w:cstheme="minorHAnsi"/>
        </w:rPr>
        <w:t xml:space="preserve">en kluten </w:t>
      </w:r>
      <w:r w:rsidRPr="00770F4D">
        <w:rPr>
          <w:rFonts w:asciiTheme="minorHAnsi" w:hAnsiTheme="minorHAnsi" w:cstheme="minorHAnsi"/>
        </w:rPr>
        <w:t xml:space="preserve">per dag </w:t>
      </w:r>
      <w:r w:rsidR="008A38A5">
        <w:rPr>
          <w:rFonts w:asciiTheme="minorHAnsi" w:hAnsiTheme="minorHAnsi" w:cstheme="minorHAnsi"/>
        </w:rPr>
        <w:t>er</w:t>
      </w:r>
      <w:r w:rsidR="00B53C33">
        <w:rPr>
          <w:rFonts w:asciiTheme="minorHAnsi" w:hAnsiTheme="minorHAnsi" w:cstheme="minorHAnsi"/>
        </w:rPr>
        <w:t xml:space="preserve"> neerstrijken </w:t>
      </w:r>
      <w:r w:rsidRPr="00770F4D">
        <w:rPr>
          <w:rFonts w:asciiTheme="minorHAnsi" w:hAnsiTheme="minorHAnsi" w:cstheme="minorHAnsi"/>
        </w:rPr>
        <w:t xml:space="preserve">na hun grote trek vanuit Afrika. </w:t>
      </w:r>
      <w:r w:rsidR="00B53C33">
        <w:rPr>
          <w:rFonts w:asciiTheme="minorHAnsi" w:hAnsiTheme="minorHAnsi" w:cstheme="minorHAnsi"/>
        </w:rPr>
        <w:t xml:space="preserve">Zij komen </w:t>
      </w:r>
      <w:r w:rsidR="008A38A5">
        <w:rPr>
          <w:rFonts w:asciiTheme="minorHAnsi" w:hAnsiTheme="minorHAnsi" w:cstheme="minorHAnsi"/>
        </w:rPr>
        <w:t xml:space="preserve">op het landje </w:t>
      </w:r>
      <w:r w:rsidR="00B53C33">
        <w:rPr>
          <w:rFonts w:asciiTheme="minorHAnsi" w:hAnsiTheme="minorHAnsi" w:cstheme="minorHAnsi"/>
        </w:rPr>
        <w:t xml:space="preserve">op krachten, zijn er beschermd tegen rovers, en weten de polders in de omtrek te vinden voor voedsel. </w:t>
      </w:r>
      <w:r w:rsidRPr="00770F4D">
        <w:rPr>
          <w:rFonts w:asciiTheme="minorHAnsi" w:hAnsiTheme="minorHAnsi" w:cstheme="minorHAnsi"/>
        </w:rPr>
        <w:t xml:space="preserve">Wij zijn, met onze fantastisch lange kustlijnen, een vogelland bij uitstek en wij hebben voor deze </w:t>
      </w:r>
      <w:r w:rsidR="008A38A5">
        <w:rPr>
          <w:rFonts w:asciiTheme="minorHAnsi" w:hAnsiTheme="minorHAnsi" w:cstheme="minorHAnsi"/>
        </w:rPr>
        <w:t xml:space="preserve">kwetsbare </w:t>
      </w:r>
      <w:r w:rsidRPr="00770F4D">
        <w:rPr>
          <w:rFonts w:asciiTheme="minorHAnsi" w:hAnsiTheme="minorHAnsi" w:cstheme="minorHAnsi"/>
        </w:rPr>
        <w:t xml:space="preserve">soorten als Nederland een internationale verantwoordelijkheid. </w:t>
      </w:r>
      <w:r w:rsidR="00770F4D" w:rsidRPr="00770F4D">
        <w:rPr>
          <w:rFonts w:asciiTheme="minorHAnsi" w:hAnsiTheme="minorHAnsi" w:cstheme="minorHAnsi"/>
        </w:rPr>
        <w:t>Vogelbescherming</w:t>
      </w:r>
      <w:bookmarkStart w:id="8" w:name="sdfootnote30anc"/>
      <w:r w:rsidR="00770F4D" w:rsidRPr="00770F4D">
        <w:rPr>
          <w:rFonts w:asciiTheme="minorHAnsi" w:hAnsiTheme="minorHAnsi" w:cstheme="minorHAnsi"/>
          <w:vertAlign w:val="superscript"/>
        </w:rPr>
        <w:fldChar w:fldCharType="begin"/>
      </w:r>
      <w:r w:rsidR="00770F4D" w:rsidRPr="00770F4D">
        <w:rPr>
          <w:rFonts w:asciiTheme="minorHAnsi" w:hAnsiTheme="minorHAnsi" w:cstheme="minorHAnsi"/>
          <w:vertAlign w:val="superscript"/>
        </w:rPr>
        <w:instrText xml:space="preserve"> HYPERLINK "" \l "sdfootnote30sym" </w:instrText>
      </w:r>
      <w:r w:rsidR="00770F4D" w:rsidRPr="00770F4D">
        <w:rPr>
          <w:rFonts w:asciiTheme="minorHAnsi" w:hAnsiTheme="minorHAnsi" w:cstheme="minorHAnsi"/>
          <w:vertAlign w:val="superscript"/>
        </w:rPr>
      </w:r>
      <w:r w:rsidR="00770F4D" w:rsidRPr="00770F4D">
        <w:rPr>
          <w:rFonts w:asciiTheme="minorHAnsi" w:hAnsiTheme="minorHAnsi" w:cstheme="minorHAnsi"/>
          <w:vertAlign w:val="superscript"/>
        </w:rPr>
        <w:fldChar w:fldCharType="separate"/>
      </w:r>
      <w:r w:rsidR="00770F4D" w:rsidRPr="00770F4D">
        <w:rPr>
          <w:rStyle w:val="Hyperlink"/>
          <w:rFonts w:asciiTheme="minorHAnsi" w:hAnsiTheme="minorHAnsi" w:cstheme="minorHAnsi"/>
          <w:vertAlign w:val="superscript"/>
        </w:rPr>
        <w:t>30</w:t>
      </w:r>
      <w:r w:rsidR="00770F4D" w:rsidRPr="00770F4D">
        <w:rPr>
          <w:rFonts w:asciiTheme="minorHAnsi" w:hAnsiTheme="minorHAnsi" w:cstheme="minorHAnsi"/>
          <w:vertAlign w:val="superscript"/>
        </w:rPr>
        <w:fldChar w:fldCharType="end"/>
      </w:r>
      <w:bookmarkEnd w:id="8"/>
      <w:r w:rsidR="00770F4D" w:rsidRPr="00770F4D">
        <w:rPr>
          <w:rFonts w:asciiTheme="minorHAnsi" w:hAnsiTheme="minorHAnsi" w:cstheme="minorHAnsi"/>
        </w:rPr>
        <w:t xml:space="preserve"> stelt dat regionale overheden zich beperken tot hun regiogrenzen en dat regie op ruimte ontbreekt. </w:t>
      </w:r>
    </w:p>
    <w:p w14:paraId="12AAEEC9" w14:textId="77777777" w:rsidR="005B0155" w:rsidRPr="00770F4D" w:rsidRDefault="00B53C33" w:rsidP="005B0155">
      <w:pPr>
        <w:pStyle w:val="Norma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</w:t>
      </w:r>
      <w:r w:rsidR="005B0155" w:rsidRPr="00770F4D">
        <w:rPr>
          <w:rFonts w:asciiTheme="minorHAnsi" w:hAnsiTheme="minorHAnsi" w:cstheme="minorHAnsi"/>
          <w:b/>
          <w:bCs/>
        </w:rPr>
        <w:t>rie zoekgebiedjes</w:t>
      </w:r>
      <w:r>
        <w:rPr>
          <w:rFonts w:asciiTheme="minorHAnsi" w:hAnsiTheme="minorHAnsi" w:cstheme="minorHAnsi"/>
          <w:b/>
          <w:bCs/>
        </w:rPr>
        <w:t xml:space="preserve"> of één windpark</w:t>
      </w:r>
    </w:p>
    <w:bookmarkStart w:id="9" w:name="_Hlk130639712"/>
    <w:bookmarkStart w:id="10" w:name="_Hlk130801114"/>
    <w:bookmarkEnd w:id="9"/>
    <w:p w14:paraId="42975BAD" w14:textId="77777777" w:rsidR="002B6AC4" w:rsidRPr="00770F4D" w:rsidRDefault="00000000" w:rsidP="00CB6CF2">
      <w:pPr>
        <w:pStyle w:val="Normaalweb"/>
        <w:rPr>
          <w:rFonts w:asciiTheme="minorHAnsi" w:hAnsiTheme="minorHAnsi" w:cstheme="minorHAnsi"/>
        </w:rPr>
      </w:pPr>
      <w:r>
        <w:fldChar w:fldCharType="begin"/>
      </w:r>
      <w:r>
        <w:instrText>HYPERLINK "file:///C:\\Users\\astro\\Sync\\windmolens\\docs\\docs_Anja\\ouder-amstel\\Stichting%20Red%20de%20Hoge%20Dijk%20–%20Geen%20Mega%20Windturbines%20in%20of%20direct%20naast%20De%20hoge%20Dijk" \t "_top"</w:instrText>
      </w:r>
      <w:r>
        <w:fldChar w:fldCharType="separate"/>
      </w:r>
      <w:r w:rsidR="002B6AC4" w:rsidRPr="00770F4D">
        <w:rPr>
          <w:rStyle w:val="Hyperlink"/>
          <w:rFonts w:asciiTheme="minorHAnsi" w:hAnsiTheme="minorHAnsi" w:cstheme="minorHAnsi"/>
        </w:rPr>
        <w:t>Stichting Red de Hoge Dijk</w:t>
      </w:r>
      <w:r>
        <w:rPr>
          <w:rStyle w:val="Hyperlink"/>
          <w:rFonts w:asciiTheme="minorHAnsi" w:hAnsiTheme="minorHAnsi" w:cstheme="minorHAnsi"/>
        </w:rPr>
        <w:fldChar w:fldCharType="end"/>
      </w:r>
      <w:bookmarkEnd w:id="10"/>
      <w:r w:rsidR="002B6AC4" w:rsidRPr="00770F4D">
        <w:rPr>
          <w:rFonts w:asciiTheme="minorHAnsi" w:hAnsiTheme="minorHAnsi" w:cstheme="minorHAnsi"/>
        </w:rPr>
        <w:t xml:space="preserve"> stuurt dit document op verzoek toe. </w:t>
      </w:r>
    </w:p>
    <w:p w14:paraId="43A4E0B4" w14:textId="77777777" w:rsidR="00B107BB" w:rsidRDefault="00B107BB" w:rsidP="005B0155">
      <w:pPr>
        <w:pStyle w:val="Normaalweb"/>
        <w:rPr>
          <w:rFonts w:asciiTheme="minorHAns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7C281EF9" wp14:editId="2A391FA8">
            <wp:extent cx="5760720" cy="390842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D1F9A" w14:textId="77777777" w:rsidR="00B44DB9" w:rsidRPr="00B44DB9" w:rsidRDefault="004B7824" w:rsidP="004B7824">
      <w:pPr>
        <w:pStyle w:val="Normaalweb"/>
        <w:rPr>
          <w:rFonts w:asciiTheme="minorHAnsi" w:hAnsiTheme="minorHAnsi" w:cstheme="minorHAnsi"/>
        </w:rPr>
      </w:pPr>
      <w:r w:rsidRPr="00B44DB9">
        <w:rPr>
          <w:rFonts w:asciiTheme="minorHAnsi" w:hAnsiTheme="minorHAnsi" w:cstheme="minorHAnsi"/>
        </w:rPr>
        <w:t>Impactcirkels 1000 meter</w:t>
      </w:r>
    </w:p>
    <w:p w14:paraId="54C211FD" w14:textId="77777777" w:rsidR="00B107BB" w:rsidRPr="00B107BB" w:rsidRDefault="00B107BB" w:rsidP="004B7824">
      <w:pPr>
        <w:pStyle w:val="Norma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</w:t>
      </w:r>
      <w:r w:rsidRPr="00B107BB">
        <w:rPr>
          <w:rFonts w:asciiTheme="minorHAnsi" w:hAnsiTheme="minorHAnsi" w:cstheme="minorHAnsi"/>
          <w:sz w:val="22"/>
          <w:szCs w:val="22"/>
        </w:rPr>
        <w:t>roen = Natuur Netwerk Nederland, lichtgroen = nationaal landschap; Lichtgeel zijn impactcirkels straal 1000 meter</w:t>
      </w:r>
      <w:r>
        <w:rPr>
          <w:rFonts w:asciiTheme="minorHAnsi" w:hAnsiTheme="minorHAnsi" w:cstheme="minorHAnsi"/>
          <w:sz w:val="22"/>
          <w:szCs w:val="22"/>
        </w:rPr>
        <w:t xml:space="preserve">. Let op Abcoude, Landje van Geijsel, Ouderkerk, AMC, woonwijken Holendrecht, Hondsrug (Amstel </w:t>
      </w:r>
      <w:proofErr w:type="spellStart"/>
      <w:r>
        <w:rPr>
          <w:rFonts w:asciiTheme="minorHAnsi" w:hAnsiTheme="minorHAnsi" w:cstheme="minorHAnsi"/>
          <w:sz w:val="22"/>
          <w:szCs w:val="22"/>
        </w:rPr>
        <w:t>lll</w:t>
      </w:r>
      <w:proofErr w:type="spellEnd"/>
      <w:r>
        <w:rPr>
          <w:rFonts w:asciiTheme="minorHAnsi" w:hAnsiTheme="minorHAnsi" w:cstheme="minorHAnsi"/>
          <w:sz w:val="22"/>
          <w:szCs w:val="22"/>
        </w:rPr>
        <w:t>) en Reigersbos.</w:t>
      </w:r>
    </w:p>
    <w:p w14:paraId="4F966DF3" w14:textId="77777777" w:rsidR="000B5F9A" w:rsidRDefault="000B5F9A" w:rsidP="005B0155">
      <w:pPr>
        <w:pStyle w:val="Normaalweb"/>
        <w:rPr>
          <w:rFonts w:asciiTheme="minorHAnsi" w:hAnsiTheme="minorHAnsi" w:cstheme="minorHAnsi"/>
          <w:b/>
          <w:bCs/>
        </w:rPr>
      </w:pPr>
    </w:p>
    <w:p w14:paraId="2D91D7D1" w14:textId="77777777" w:rsidR="000B5F9A" w:rsidRDefault="000B5F9A" w:rsidP="005B0155">
      <w:pPr>
        <w:pStyle w:val="Normaalweb"/>
        <w:rPr>
          <w:rFonts w:asciiTheme="minorHAnsi" w:hAnsiTheme="minorHAnsi" w:cstheme="minorHAnsi"/>
          <w:b/>
          <w:bCs/>
        </w:rPr>
      </w:pPr>
    </w:p>
    <w:p w14:paraId="3438F5D8" w14:textId="4F1144E4" w:rsidR="002B6AC4" w:rsidRPr="002B6AC4" w:rsidRDefault="002B6AC4" w:rsidP="005B0155">
      <w:pPr>
        <w:pStyle w:val="Normaalweb"/>
        <w:rPr>
          <w:rFonts w:asciiTheme="minorHAnsi" w:hAnsiTheme="minorHAnsi" w:cstheme="minorHAnsi"/>
          <w:b/>
          <w:bCs/>
        </w:rPr>
      </w:pPr>
      <w:r w:rsidRPr="002B6AC4">
        <w:rPr>
          <w:rFonts w:asciiTheme="minorHAnsi" w:hAnsiTheme="minorHAnsi" w:cstheme="minorHAnsi"/>
          <w:b/>
          <w:bCs/>
        </w:rPr>
        <w:t>Bronnen</w:t>
      </w:r>
    </w:p>
    <w:bookmarkStart w:id="11" w:name="sdfootnote1sym"/>
    <w:p w14:paraId="083C3EA2" w14:textId="77777777" w:rsidR="005B0155" w:rsidRPr="00770F4D" w:rsidRDefault="005B0155" w:rsidP="002B6AC4">
      <w:pPr>
        <w:pStyle w:val="sdfootnote"/>
        <w:spacing w:line="120" w:lineRule="auto"/>
        <w:ind w:left="357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11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Addendum </w:t>
        </w:r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PlanMER</w:t>
        </w:r>
        <w:proofErr w:type="spellEnd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Wind op Land </w:t>
        </w:r>
      </w:hyperlink>
      <w:r w:rsidRPr="00770F4D">
        <w:rPr>
          <w:rFonts w:asciiTheme="minorHAnsi" w:hAnsiTheme="minorHAnsi" w:cstheme="minorHAnsi"/>
          <w:sz w:val="24"/>
          <w:szCs w:val="24"/>
        </w:rPr>
        <w:t>op vele pagina's gaat het over dit landschap</w:t>
      </w:r>
    </w:p>
    <w:bookmarkStart w:id="12" w:name="sdfootnote2sym"/>
    <w:p w14:paraId="0A3B7431" w14:textId="77777777" w:rsidR="005B0155" w:rsidRPr="00770F4D" w:rsidRDefault="005B0155" w:rsidP="002B6AC4">
      <w:pPr>
        <w:pStyle w:val="sdfootnote"/>
        <w:spacing w:line="120" w:lineRule="auto"/>
        <w:ind w:left="357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12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r w:rsidRPr="00770F4D">
        <w:rPr>
          <w:rFonts w:asciiTheme="minorHAnsi" w:hAnsiTheme="minorHAnsi" w:cstheme="minorHAnsi"/>
          <w:sz w:val="24"/>
          <w:szCs w:val="24"/>
        </w:rPr>
        <w:t xml:space="preserve">Bijlage 4 van </w:t>
      </w:r>
      <w:proofErr w:type="gramStart"/>
      <w:r w:rsidRPr="00770F4D">
        <w:rPr>
          <w:rFonts w:asciiTheme="minorHAnsi" w:hAnsiTheme="minorHAnsi" w:cstheme="minorHAnsi"/>
          <w:sz w:val="24"/>
          <w:szCs w:val="24"/>
        </w:rPr>
        <w:t>RES impactstudie</w:t>
      </w:r>
      <w:proofErr w:type="gramEnd"/>
      <w:r w:rsidRPr="00770F4D">
        <w:rPr>
          <w:rFonts w:asciiTheme="minorHAnsi" w:hAnsiTheme="minorHAnsi" w:cstheme="minorHAnsi"/>
          <w:sz w:val="24"/>
          <w:szCs w:val="24"/>
        </w:rPr>
        <w:t xml:space="preserve"> landschap Ouder-Amstel Amsterdam</w:t>
      </w:r>
    </w:p>
    <w:bookmarkStart w:id="13" w:name="sdfootnote3sym"/>
    <w:p w14:paraId="25E53D24" w14:textId="77777777" w:rsidR="005B0155" w:rsidRPr="00770F4D" w:rsidRDefault="005B0155" w:rsidP="002B6AC4">
      <w:pPr>
        <w:pStyle w:val="sdfootnote"/>
        <w:ind w:left="357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"sdfootnote3anc"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3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13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Natuurgebied Hoge Dijk</w:t>
        </w:r>
      </w:hyperlink>
    </w:p>
    <w:bookmarkStart w:id="14" w:name="sdfootnote4sym"/>
    <w:p w14:paraId="6667508A" w14:textId="77777777" w:rsidR="005B0155" w:rsidRPr="00770F4D" w:rsidRDefault="005B0155" w:rsidP="002B6AC4">
      <w:pPr>
        <w:pStyle w:val="sdfootnote"/>
        <w:spacing w:line="120" w:lineRule="auto"/>
        <w:ind w:left="357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"sdfootnote4anc"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4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14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11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Natuurvereniging Ruige Hof </w:t>
        </w:r>
      </w:hyperlink>
    </w:p>
    <w:bookmarkStart w:id="15" w:name="sdfootnote5sym"/>
    <w:p w14:paraId="24899C65" w14:textId="77777777" w:rsidR="005B0155" w:rsidRPr="00770F4D" w:rsidRDefault="005B0155" w:rsidP="002B6AC4">
      <w:pPr>
        <w:pStyle w:val="sdfootnote"/>
        <w:spacing w:line="120" w:lineRule="auto"/>
        <w:ind w:left="357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"sdfootnote5anc"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5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15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12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Golfterrein Hoge Dijk</w:t>
        </w:r>
      </w:hyperlink>
    </w:p>
    <w:bookmarkStart w:id="16" w:name="sdfootnote6sym"/>
    <w:p w14:paraId="4E419580" w14:textId="77777777" w:rsidR="002B6AC4" w:rsidRDefault="005B0155" w:rsidP="002B6AC4">
      <w:pPr>
        <w:pStyle w:val="sdfootnote"/>
        <w:spacing w:line="120" w:lineRule="auto"/>
        <w:ind w:left="357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"sdfootnote6anc"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6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16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13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Volkstuinpark De Vijf Slagen</w:t>
        </w:r>
      </w:hyperlink>
      <w:bookmarkStart w:id="17" w:name="sdfootnote7sym"/>
    </w:p>
    <w:p w14:paraId="45111BED" w14:textId="77777777" w:rsidR="005B0155" w:rsidRPr="002B6AC4" w:rsidRDefault="00000000" w:rsidP="002B6AC4">
      <w:pPr>
        <w:pStyle w:val="sdfootnote"/>
        <w:spacing w:line="120" w:lineRule="auto"/>
        <w:ind w:left="357" w:firstLine="0"/>
        <w:rPr>
          <w:rFonts w:asciiTheme="minorHAnsi" w:hAnsiTheme="minorHAnsi" w:cstheme="minorHAnsi"/>
        </w:rPr>
      </w:pPr>
      <w:hyperlink w:anchor="sdfootnote7anc" w:history="1">
        <w:r w:rsidR="005B0155"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7</w:t>
        </w:r>
      </w:hyperlink>
      <w:bookmarkEnd w:id="17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14" w:tgtFrame="_top" w:history="1">
        <w:proofErr w:type="spellStart"/>
        <w:r w:rsidR="005B0155" w:rsidRPr="002B6AC4">
          <w:rPr>
            <w:rStyle w:val="Hyperlink"/>
            <w:rFonts w:asciiTheme="minorHAnsi" w:hAnsiTheme="minorHAnsi" w:cstheme="minorHAnsi"/>
          </w:rPr>
          <w:t>Domus</w:t>
        </w:r>
        <w:proofErr w:type="spellEnd"/>
        <w:r w:rsidR="005B0155" w:rsidRPr="002B6AC4">
          <w:rPr>
            <w:rStyle w:val="Hyperlink"/>
            <w:rFonts w:asciiTheme="minorHAnsi" w:hAnsiTheme="minorHAnsi" w:cstheme="minorHAnsi"/>
          </w:rPr>
          <w:t xml:space="preserve"> +,</w:t>
        </w:r>
      </w:hyperlink>
      <w:r w:rsidR="005B0155" w:rsidRPr="002B6AC4">
        <w:rPr>
          <w:rFonts w:asciiTheme="minorHAnsi" w:hAnsiTheme="minorHAnsi" w:cstheme="minorHAnsi"/>
        </w:rPr>
        <w:t xml:space="preserve"> </w:t>
      </w:r>
      <w:hyperlink r:id="rId15" w:tgtFrame="_top" w:history="1">
        <w:r w:rsidR="005B0155" w:rsidRPr="002B6AC4">
          <w:rPr>
            <w:rStyle w:val="Hyperlink"/>
            <w:rFonts w:asciiTheme="minorHAnsi" w:hAnsiTheme="minorHAnsi" w:cstheme="minorHAnsi"/>
          </w:rPr>
          <w:t xml:space="preserve">Jeroen </w:t>
        </w:r>
        <w:proofErr w:type="spellStart"/>
        <w:r w:rsidR="005B0155" w:rsidRPr="002B6AC4">
          <w:rPr>
            <w:rStyle w:val="Hyperlink"/>
            <w:rFonts w:asciiTheme="minorHAnsi" w:hAnsiTheme="minorHAnsi" w:cstheme="minorHAnsi"/>
          </w:rPr>
          <w:t>Pitthuis</w:t>
        </w:r>
        <w:proofErr w:type="spellEnd"/>
      </w:hyperlink>
      <w:r w:rsidR="005B0155" w:rsidRPr="002B6AC4">
        <w:rPr>
          <w:rFonts w:asciiTheme="minorHAnsi" w:hAnsiTheme="minorHAnsi" w:cstheme="minorHAnsi"/>
        </w:rPr>
        <w:t xml:space="preserve">, de Koppeling, opvang </w:t>
      </w:r>
      <w:proofErr w:type="spellStart"/>
      <w:r w:rsidR="005B0155" w:rsidRPr="002B6AC4">
        <w:rPr>
          <w:rFonts w:asciiTheme="minorHAnsi" w:hAnsiTheme="minorHAnsi" w:cstheme="minorHAnsi"/>
        </w:rPr>
        <w:t>AMA's</w:t>
      </w:r>
      <w:proofErr w:type="spellEnd"/>
      <w:r w:rsidR="005B0155" w:rsidRPr="002B6AC4">
        <w:rPr>
          <w:rFonts w:asciiTheme="minorHAnsi" w:hAnsiTheme="minorHAnsi" w:cstheme="minorHAnsi"/>
        </w:rPr>
        <w:t xml:space="preserve">, </w:t>
      </w:r>
      <w:hyperlink r:id="rId16" w:tgtFrame="_top" w:history="1">
        <w:proofErr w:type="spellStart"/>
        <w:r w:rsidR="005B0155" w:rsidRPr="002B6AC4">
          <w:rPr>
            <w:rStyle w:val="Hyperlink"/>
            <w:rFonts w:asciiTheme="minorHAnsi" w:hAnsiTheme="minorHAnsi" w:cstheme="minorHAnsi"/>
          </w:rPr>
          <w:t>Betts</w:t>
        </w:r>
        <w:proofErr w:type="spellEnd"/>
        <w:r w:rsidR="005B0155" w:rsidRPr="002B6AC4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="005B0155" w:rsidRPr="002B6AC4">
          <w:rPr>
            <w:rStyle w:val="Hyperlink"/>
            <w:rFonts w:asciiTheme="minorHAnsi" w:hAnsiTheme="minorHAnsi" w:cstheme="minorHAnsi"/>
          </w:rPr>
          <w:t>Frijling</w:t>
        </w:r>
        <w:proofErr w:type="spellEnd"/>
        <w:r w:rsidR="005B0155" w:rsidRPr="002B6AC4">
          <w:rPr>
            <w:rStyle w:val="Hyperlink"/>
            <w:rFonts w:asciiTheme="minorHAnsi" w:hAnsiTheme="minorHAnsi" w:cstheme="minorHAnsi"/>
          </w:rPr>
          <w:t>,</w:t>
        </w:r>
      </w:hyperlink>
      <w:r w:rsidR="005B0155" w:rsidRPr="002B6AC4">
        <w:rPr>
          <w:rFonts w:asciiTheme="minorHAnsi" w:hAnsiTheme="minorHAnsi" w:cstheme="minorHAnsi"/>
        </w:rPr>
        <w:t xml:space="preserve"> Kinderkeet, AMC, </w:t>
      </w:r>
      <w:proofErr w:type="spellStart"/>
      <w:r w:rsidR="005B0155" w:rsidRPr="002B6AC4">
        <w:rPr>
          <w:rFonts w:asciiTheme="minorHAnsi" w:hAnsiTheme="minorHAnsi" w:cstheme="minorHAnsi"/>
        </w:rPr>
        <w:t>Altra</w:t>
      </w:r>
      <w:proofErr w:type="spellEnd"/>
    </w:p>
    <w:bookmarkStart w:id="18" w:name="sdfootnote8sym"/>
    <w:p w14:paraId="3C69376D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"sdfootnote8anc"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8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18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17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Addendum </w:t>
        </w:r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PlanMER</w:t>
        </w:r>
        <w:proofErr w:type="spellEnd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Noord-Holland pagina </w:t>
        </w:r>
        <w:proofErr w:type="gram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29 :</w:t>
        </w:r>
        <w:proofErr w:type="gramEnd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9 </w:t>
        </w:r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gehinderden</w:t>
        </w:r>
        <w:proofErr w:type="spellEnd"/>
      </w:hyperlink>
    </w:p>
    <w:bookmarkStart w:id="19" w:name="sdfootnote9sym"/>
    <w:p w14:paraId="2B8032C1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"sdfootnote9anc"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9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19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18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Plannen voor nieuwbouw in Zuidoost</w:t>
        </w:r>
      </w:hyperlink>
    </w:p>
    <w:bookmarkStart w:id="20" w:name="sdfootnote10sym"/>
    <w:p w14:paraId="7027EE00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"sdfootnote10anc"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10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0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19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Hondsrugpark | </w:t>
        </w:r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Expect</w:t>
        </w:r>
        <w:proofErr w:type="spellEnd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</w:t>
        </w:r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the</w:t>
        </w:r>
        <w:proofErr w:type="spellEnd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</w:t>
        </w:r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Unexpected</w:t>
        </w:r>
        <w:proofErr w:type="spellEnd"/>
      </w:hyperlink>
    </w:p>
    <w:bookmarkStart w:id="21" w:name="sdfootnote11sym"/>
    <w:p w14:paraId="46E278AD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"sdfootnote11anc"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11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1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20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Hoeveelheid groen in de stad is afgenomen, het Parool 2018 en</w:t>
        </w:r>
      </w:hyperlink>
      <w:r w:rsidRPr="00770F4D">
        <w:rPr>
          <w:rFonts w:asciiTheme="minorHAnsi" w:hAnsiTheme="minorHAnsi" w:cstheme="minorHAnsi"/>
          <w:sz w:val="24"/>
          <w:szCs w:val="24"/>
        </w:rPr>
        <w:t xml:space="preserve"> </w:t>
      </w:r>
      <w:hyperlink r:id="rId21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2022</w:t>
        </w:r>
      </w:hyperlink>
    </w:p>
    <w:bookmarkStart w:id="22" w:name="sdfootnote12sym"/>
    <w:p w14:paraId="793C564B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"sdfootnote12anc"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12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2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22" w:tgtFrame="_top" w:history="1"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Ijsvogels</w:t>
        </w:r>
        <w:proofErr w:type="spellEnd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in de Hoge Dijk</w:t>
        </w:r>
      </w:hyperlink>
    </w:p>
    <w:bookmarkStart w:id="23" w:name="sdfootnote13sym"/>
    <w:p w14:paraId="1AC76619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"sdfootnote13anc"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13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3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23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Raadsadres Amsterdam Vogels Hoge Dijk mei 2021</w:t>
        </w:r>
      </w:hyperlink>
    </w:p>
    <w:bookmarkStart w:id="24" w:name="sdfootnote14sym"/>
    <w:p w14:paraId="6EA48174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"sdfootnote14anc"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14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4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24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Impact windturbines op vogelsterfte met name roofvogels en uilen</w:t>
        </w:r>
      </w:hyperlink>
    </w:p>
    <w:bookmarkStart w:id="25" w:name="sdfootnote15sym"/>
    <w:p w14:paraId="38073E12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"sdfootnote15anc"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15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5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25" w:tgtFrame="_top" w:history="1"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NatuurNetwerk</w:t>
        </w:r>
        <w:proofErr w:type="spellEnd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Nederland</w:t>
        </w:r>
      </w:hyperlink>
    </w:p>
    <w:bookmarkStart w:id="26" w:name="sdfootnote16sym"/>
    <w:p w14:paraId="08E506FE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"sdfootnote16anc"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16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6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26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Grote zorgen om een van de drukste kruispunten van trekvogel routes juli 2021</w:t>
        </w:r>
      </w:hyperlink>
    </w:p>
    <w:bookmarkStart w:id="27" w:name="sdfootnote17sym"/>
    <w:p w14:paraId="5549F891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"sdfootnote17anc"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17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7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27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Raadsadres Natuurvereniging Ruige Hof mei 2021</w:t>
        </w:r>
      </w:hyperlink>
    </w:p>
    <w:bookmarkStart w:id="28" w:name="sdfootnote18sym"/>
    <w:p w14:paraId="11D1B8A8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"sdfootnote18anc"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18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8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28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Raadsadres Golfcentrum Olympus, </w:t>
        </w:r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Golfclus</w:t>
        </w:r>
        <w:proofErr w:type="spellEnd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Olympus en Golf Academy Olympus april 2021</w:t>
        </w:r>
      </w:hyperlink>
    </w:p>
    <w:bookmarkStart w:id="29" w:name="sdfootnote19sym"/>
    <w:p w14:paraId="35A5C0AD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"sdfootnote19anc"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19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29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29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NRC: ondernemer Laetitia </w:t>
        </w:r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Ouillet</w:t>
        </w:r>
        <w:proofErr w:type="spellEnd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van Amstelvogel over plannen in de gemeente Ouder-Amstel</w:t>
        </w:r>
      </w:hyperlink>
    </w:p>
    <w:bookmarkStart w:id="30" w:name="sdfootnote20sym"/>
    <w:p w14:paraId="32DD76CE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"sdfootnote20anc"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20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0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30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Landje van Geijsel, landelijk bekend als geliefd rustgebied na de grote trek met grutto's, tureluurs, kieviten...</w:t>
        </w:r>
      </w:hyperlink>
    </w:p>
    <w:bookmarkStart w:id="31" w:name="sdfootnote21sym"/>
    <w:p w14:paraId="75237B06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"sdfootnote21anc"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21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1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31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Landje van Geijsel, beschrijving en foto's van het landje</w:t>
        </w:r>
      </w:hyperlink>
    </w:p>
    <w:bookmarkStart w:id="32" w:name="sdfootnote22sym"/>
    <w:p w14:paraId="6D338C3D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"sdfootnote22anc"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22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2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32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Grutto's staan op de rode lijst, ze komen hier in het seizoen met een half duizend per dag aan</w:t>
        </w:r>
      </w:hyperlink>
    </w:p>
    <w:bookmarkStart w:id="33" w:name="sdfootnote23sym"/>
    <w:p w14:paraId="6D97F220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lastRenderedPageBreak/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"sdfootnote23anc"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23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3"/>
      <w:r w:rsidR="002B6AC4">
        <w:rPr>
          <w:rFonts w:asciiTheme="minorHAnsi" w:hAnsiTheme="minorHAnsi" w:cstheme="minorHAnsi"/>
          <w:sz w:val="24"/>
          <w:szCs w:val="24"/>
        </w:rPr>
        <w:t xml:space="preserve"> </w:t>
      </w:r>
      <w:hyperlink r:id="rId33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Een van de projecten van </w:t>
        </w:r>
        <w:proofErr w:type="spellStart"/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Natuurbeleven</w:t>
        </w:r>
        <w:proofErr w:type="spellEnd"/>
      </w:hyperlink>
    </w:p>
    <w:bookmarkStart w:id="34" w:name="sdfootnote24sym"/>
    <w:p w14:paraId="79309A1A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"sdfootnote24anc"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24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4"/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"https://www.vogelbescherming.nl/actueel/bericht/oproep-natuurorganisaties-aan-res-noord-holland-alternatief-nodig-voor-wind-en-zon-in-natuur" \t "_top"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 xml:space="preserve">Vogelbescherming: </w:t>
      </w:r>
      <w:proofErr w:type="spellStart"/>
      <w:r w:rsidRPr="00770F4D">
        <w:rPr>
          <w:rStyle w:val="Hyperlink"/>
          <w:rFonts w:asciiTheme="minorHAnsi" w:hAnsiTheme="minorHAnsi" w:cstheme="minorHAnsi"/>
          <w:sz w:val="24"/>
          <w:szCs w:val="24"/>
        </w:rPr>
        <w:t>Holendrechter</w:t>
      </w:r>
      <w:proofErr w:type="spellEnd"/>
      <w:r w:rsidRPr="00770F4D">
        <w:rPr>
          <w:rStyle w:val="Hyperlink"/>
          <w:rFonts w:asciiTheme="minorHAnsi" w:hAnsiTheme="minorHAnsi" w:cstheme="minorHAnsi"/>
          <w:sz w:val="24"/>
          <w:szCs w:val="24"/>
        </w:rPr>
        <w:t xml:space="preserve"> polder niet geschikt voor windturbines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</w:p>
    <w:bookmarkStart w:id="35" w:name="sdfootnote25sym"/>
    <w:p w14:paraId="5894C79D" w14:textId="77777777" w:rsidR="005B0155" w:rsidRPr="00770F4D" w:rsidRDefault="005B0155" w:rsidP="00770F4D">
      <w:pPr>
        <w:pStyle w:val="sdfootnote"/>
        <w:ind w:left="357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"sdfootnote25anc"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25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5"/>
      <w:r w:rsidR="00770F4D">
        <w:rPr>
          <w:rFonts w:asciiTheme="minorHAnsi" w:hAnsiTheme="minorHAnsi" w:cstheme="minorHAnsi"/>
          <w:sz w:val="24"/>
          <w:szCs w:val="24"/>
        </w:rPr>
        <w:t xml:space="preserve"> </w:t>
      </w:r>
      <w:hyperlink r:id="rId34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Knooppunt Holendrecht één van de drukste vogeltrekroutes</w:t>
        </w:r>
      </w:hyperlink>
    </w:p>
    <w:bookmarkStart w:id="36" w:name="sdfootnote26sym"/>
    <w:p w14:paraId="5EBAA8BA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"sdfootnote26anc"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26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6"/>
      <w:r w:rsidR="00770F4D">
        <w:rPr>
          <w:rFonts w:asciiTheme="minorHAnsi" w:hAnsiTheme="minorHAnsi" w:cstheme="minorHAnsi"/>
          <w:sz w:val="24"/>
          <w:szCs w:val="24"/>
        </w:rPr>
        <w:t xml:space="preserve"> </w:t>
      </w:r>
      <w:hyperlink r:id="rId35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Amstelscheg Prijs van Provincie Noord-Holland voor meest Bijzonder Provinciaal Landschap</w:t>
        </w:r>
      </w:hyperlink>
    </w:p>
    <w:bookmarkStart w:id="37" w:name="sdfootnote27sym"/>
    <w:p w14:paraId="39E7C77B" w14:textId="28667D3C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"sdfootnote27anc"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27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7"/>
      <w:r w:rsidR="00770F4D">
        <w:rPr>
          <w:rFonts w:asciiTheme="minorHAnsi" w:hAnsiTheme="minorHAnsi" w:cstheme="minorHAnsi"/>
          <w:sz w:val="24"/>
          <w:szCs w:val="24"/>
        </w:rPr>
        <w:t xml:space="preserve"> </w:t>
      </w:r>
      <w:hyperlink r:id="rId36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Smienten staan op de rode lijst. Het zijn</w:t>
        </w:r>
        <w:r w:rsidR="000B5F9A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in de plas</w:t>
        </w:r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overwinteraars</w:t>
        </w:r>
      </w:hyperlink>
    </w:p>
    <w:bookmarkStart w:id="38" w:name="sdfootnote28sym"/>
    <w:p w14:paraId="0BDC8058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"sdfootnote28anc"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28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8"/>
      <w:r w:rsidR="00770F4D">
        <w:rPr>
          <w:rFonts w:asciiTheme="minorHAnsi" w:hAnsiTheme="minorHAnsi" w:cstheme="minorHAnsi"/>
          <w:sz w:val="24"/>
          <w:szCs w:val="24"/>
        </w:rPr>
        <w:t xml:space="preserve"> </w:t>
      </w:r>
      <w:hyperlink r:id="rId37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De Ouderkerkerplas wordt 's winters speciaal toegankelijk gemaakt voor smienten</w:t>
        </w:r>
      </w:hyperlink>
    </w:p>
    <w:bookmarkStart w:id="39" w:name="sdfootnote29sym"/>
    <w:p w14:paraId="25346E76" w14:textId="77777777" w:rsidR="005B0155" w:rsidRPr="00770F4D" w:rsidRDefault="005B0155" w:rsidP="00770F4D">
      <w:pPr>
        <w:pStyle w:val="sdfootnote"/>
        <w:ind w:left="360" w:firstLine="0"/>
        <w:rPr>
          <w:rFonts w:asciiTheme="minorHAnsi" w:hAnsiTheme="minorHAnsi"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"sdfootnote29anc"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29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39"/>
      <w:r w:rsidR="00770F4D">
        <w:rPr>
          <w:rFonts w:asciiTheme="minorHAnsi" w:hAnsiTheme="minorHAnsi" w:cstheme="minorHAnsi"/>
          <w:sz w:val="24"/>
          <w:szCs w:val="24"/>
        </w:rPr>
        <w:t xml:space="preserve"> </w:t>
      </w:r>
      <w:hyperlink r:id="rId38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Afstandsnormen en geluidsnormen in Nederland voor windturbines</w:t>
        </w:r>
      </w:hyperlink>
    </w:p>
    <w:bookmarkStart w:id="40" w:name="sdfootnote30sym"/>
    <w:p w14:paraId="677E6B13" w14:textId="77777777" w:rsidR="006B2CCD" w:rsidRPr="00770F4D" w:rsidRDefault="005B0155" w:rsidP="002B6AC4">
      <w:pPr>
        <w:pStyle w:val="sdfootnote"/>
        <w:ind w:left="360" w:firstLine="0"/>
        <w:rPr>
          <w:rFonts w:cstheme="minorHAnsi"/>
          <w:sz w:val="24"/>
          <w:szCs w:val="24"/>
        </w:rPr>
      </w:pPr>
      <w:r w:rsidRPr="00770F4D">
        <w:rPr>
          <w:rFonts w:asciiTheme="minorHAnsi" w:hAnsiTheme="minorHAnsi" w:cstheme="minorHAnsi"/>
          <w:sz w:val="24"/>
          <w:szCs w:val="24"/>
        </w:rPr>
        <w:fldChar w:fldCharType="begin"/>
      </w:r>
      <w:r w:rsidRPr="00770F4D">
        <w:rPr>
          <w:rFonts w:asciiTheme="minorHAnsi" w:hAnsiTheme="minorHAnsi" w:cstheme="minorHAnsi"/>
          <w:sz w:val="24"/>
          <w:szCs w:val="24"/>
        </w:rPr>
        <w:instrText xml:space="preserve"> HYPERLINK "" \l "sdfootnote30anc" </w:instrText>
      </w:r>
      <w:r w:rsidRPr="00770F4D">
        <w:rPr>
          <w:rFonts w:asciiTheme="minorHAnsi" w:hAnsiTheme="minorHAnsi" w:cstheme="minorHAnsi"/>
          <w:sz w:val="24"/>
          <w:szCs w:val="24"/>
        </w:rPr>
      </w:r>
      <w:r w:rsidRPr="00770F4D">
        <w:rPr>
          <w:rFonts w:asciiTheme="minorHAnsi" w:hAnsiTheme="minorHAnsi" w:cstheme="minorHAnsi"/>
          <w:sz w:val="24"/>
          <w:szCs w:val="24"/>
        </w:rPr>
        <w:fldChar w:fldCharType="separate"/>
      </w:r>
      <w:r w:rsidRPr="00770F4D">
        <w:rPr>
          <w:rStyle w:val="Hyperlink"/>
          <w:rFonts w:asciiTheme="minorHAnsi" w:hAnsiTheme="minorHAnsi" w:cstheme="minorHAnsi"/>
          <w:sz w:val="24"/>
          <w:szCs w:val="24"/>
        </w:rPr>
        <w:t>30</w:t>
      </w:r>
      <w:r w:rsidRPr="00770F4D">
        <w:rPr>
          <w:rFonts w:asciiTheme="minorHAnsi" w:hAnsiTheme="minorHAnsi" w:cstheme="minorHAnsi"/>
          <w:sz w:val="24"/>
          <w:szCs w:val="24"/>
        </w:rPr>
        <w:fldChar w:fldCharType="end"/>
      </w:r>
      <w:bookmarkEnd w:id="40"/>
      <w:r w:rsidR="00770F4D">
        <w:rPr>
          <w:rFonts w:asciiTheme="minorHAnsi" w:hAnsiTheme="minorHAnsi" w:cstheme="minorHAnsi"/>
          <w:sz w:val="24"/>
          <w:szCs w:val="24"/>
        </w:rPr>
        <w:t xml:space="preserve"> </w:t>
      </w:r>
      <w:hyperlink r:id="rId39" w:tgtFrame="_top" w:history="1">
        <w:r w:rsidRPr="00770F4D">
          <w:rPr>
            <w:rStyle w:val="Hyperlink"/>
            <w:rFonts w:asciiTheme="minorHAnsi" w:hAnsiTheme="minorHAnsi" w:cstheme="minorHAnsi"/>
            <w:sz w:val="24"/>
            <w:szCs w:val="24"/>
          </w:rPr>
          <w:t>Vogelbescherming: regie op ruimte ontbreekt</w:t>
        </w:r>
      </w:hyperlink>
    </w:p>
    <w:sectPr w:rsidR="006B2CCD" w:rsidRPr="00770F4D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84E62" w14:textId="77777777" w:rsidR="00D2684E" w:rsidRDefault="00D2684E" w:rsidP="004655F8">
      <w:r>
        <w:separator/>
      </w:r>
    </w:p>
  </w:endnote>
  <w:endnote w:type="continuationSeparator" w:id="0">
    <w:p w14:paraId="6F11E0BF" w14:textId="77777777" w:rsidR="00D2684E" w:rsidRDefault="00D2684E" w:rsidP="0046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D777" w14:textId="77777777" w:rsidR="004655F8" w:rsidRDefault="00465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097938"/>
      <w:docPartObj>
        <w:docPartGallery w:val="Page Numbers (Bottom of Page)"/>
        <w:docPartUnique/>
      </w:docPartObj>
    </w:sdtPr>
    <w:sdtContent>
      <w:p w14:paraId="0A3517FD" w14:textId="77777777" w:rsidR="007949A6" w:rsidRDefault="007949A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E5FEFB" w14:textId="77777777" w:rsidR="004655F8" w:rsidRDefault="004655F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F4FF" w14:textId="77777777" w:rsidR="004655F8" w:rsidRDefault="004655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0A87B" w14:textId="77777777" w:rsidR="00D2684E" w:rsidRDefault="00D2684E" w:rsidP="004655F8">
      <w:r>
        <w:separator/>
      </w:r>
    </w:p>
  </w:footnote>
  <w:footnote w:type="continuationSeparator" w:id="0">
    <w:p w14:paraId="0986AAA9" w14:textId="77777777" w:rsidR="00D2684E" w:rsidRDefault="00D2684E" w:rsidP="004655F8">
      <w:r>
        <w:continuationSeparator/>
      </w:r>
    </w:p>
  </w:footnote>
  <w:footnote w:id="1">
    <w:p w14:paraId="4F13B971" w14:textId="02345CA2" w:rsidR="005B574F" w:rsidRDefault="005B574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5B574F">
          <w:rPr>
            <w:color w:val="0000FF"/>
            <w:u w:val="single"/>
          </w:rPr>
          <w:t>Natuurtijdschriften: Smienten op de Ouderkerkerplas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1923" w14:textId="77777777" w:rsidR="004655F8" w:rsidRDefault="00465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574E" w14:textId="77777777" w:rsidR="004655F8" w:rsidRDefault="004655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0FFB" w14:textId="77777777" w:rsidR="004655F8" w:rsidRDefault="004655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4FC"/>
    <w:multiLevelType w:val="hybridMultilevel"/>
    <w:tmpl w:val="E07C93B8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766EF"/>
    <w:multiLevelType w:val="hybridMultilevel"/>
    <w:tmpl w:val="48F8D2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73508"/>
    <w:multiLevelType w:val="hybridMultilevel"/>
    <w:tmpl w:val="6522692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4C6F7B"/>
    <w:multiLevelType w:val="hybridMultilevel"/>
    <w:tmpl w:val="417C85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A3776"/>
    <w:multiLevelType w:val="hybridMultilevel"/>
    <w:tmpl w:val="E050E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B0542"/>
    <w:multiLevelType w:val="multilevel"/>
    <w:tmpl w:val="DE9CB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AB0480"/>
    <w:multiLevelType w:val="hybridMultilevel"/>
    <w:tmpl w:val="9EFE12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012FB"/>
    <w:multiLevelType w:val="multilevel"/>
    <w:tmpl w:val="82B49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E6247B"/>
    <w:multiLevelType w:val="hybridMultilevel"/>
    <w:tmpl w:val="D18A1A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23111"/>
    <w:multiLevelType w:val="hybridMultilevel"/>
    <w:tmpl w:val="39F015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727DF"/>
    <w:multiLevelType w:val="hybridMultilevel"/>
    <w:tmpl w:val="AEB85BE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56138E"/>
    <w:multiLevelType w:val="hybridMultilevel"/>
    <w:tmpl w:val="D9C6447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9D06E0"/>
    <w:multiLevelType w:val="multilevel"/>
    <w:tmpl w:val="B7EE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BB0010"/>
    <w:multiLevelType w:val="hybridMultilevel"/>
    <w:tmpl w:val="2F6EE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C4617"/>
    <w:multiLevelType w:val="hybridMultilevel"/>
    <w:tmpl w:val="3886F8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465DD"/>
    <w:multiLevelType w:val="hybridMultilevel"/>
    <w:tmpl w:val="0BA4EDD8"/>
    <w:lvl w:ilvl="0" w:tplc="17184C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660779">
    <w:abstractNumId w:val="5"/>
  </w:num>
  <w:num w:numId="2" w16cid:durableId="414785054">
    <w:abstractNumId w:val="3"/>
  </w:num>
  <w:num w:numId="3" w16cid:durableId="1632592425">
    <w:abstractNumId w:val="1"/>
  </w:num>
  <w:num w:numId="4" w16cid:durableId="1333602351">
    <w:abstractNumId w:val="10"/>
  </w:num>
  <w:num w:numId="5" w16cid:durableId="1318000697">
    <w:abstractNumId w:val="0"/>
  </w:num>
  <w:num w:numId="6" w16cid:durableId="939413238">
    <w:abstractNumId w:val="11"/>
  </w:num>
  <w:num w:numId="7" w16cid:durableId="1647860308">
    <w:abstractNumId w:val="2"/>
  </w:num>
  <w:num w:numId="8" w16cid:durableId="1942105596">
    <w:abstractNumId w:val="12"/>
  </w:num>
  <w:num w:numId="9" w16cid:durableId="181944108">
    <w:abstractNumId w:val="7"/>
  </w:num>
  <w:num w:numId="10" w16cid:durableId="144048840">
    <w:abstractNumId w:val="13"/>
  </w:num>
  <w:num w:numId="11" w16cid:durableId="567374996">
    <w:abstractNumId w:val="4"/>
  </w:num>
  <w:num w:numId="12" w16cid:durableId="712001633">
    <w:abstractNumId w:val="8"/>
  </w:num>
  <w:num w:numId="13" w16cid:durableId="61411633">
    <w:abstractNumId w:val="6"/>
  </w:num>
  <w:num w:numId="14" w16cid:durableId="575045230">
    <w:abstractNumId w:val="9"/>
  </w:num>
  <w:num w:numId="15" w16cid:durableId="1462336893">
    <w:abstractNumId w:val="14"/>
  </w:num>
  <w:num w:numId="16" w16cid:durableId="15633680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55"/>
    <w:rsid w:val="000B358D"/>
    <w:rsid w:val="000B5F9A"/>
    <w:rsid w:val="002B6AC4"/>
    <w:rsid w:val="00306536"/>
    <w:rsid w:val="003207E2"/>
    <w:rsid w:val="003323C5"/>
    <w:rsid w:val="00391E06"/>
    <w:rsid w:val="003F695A"/>
    <w:rsid w:val="004015AD"/>
    <w:rsid w:val="004655F8"/>
    <w:rsid w:val="004B7824"/>
    <w:rsid w:val="00552847"/>
    <w:rsid w:val="005B0155"/>
    <w:rsid w:val="005B574F"/>
    <w:rsid w:val="00606DEB"/>
    <w:rsid w:val="006B2CCD"/>
    <w:rsid w:val="0072101D"/>
    <w:rsid w:val="0076005B"/>
    <w:rsid w:val="00770F4D"/>
    <w:rsid w:val="007949A6"/>
    <w:rsid w:val="008A38A5"/>
    <w:rsid w:val="009F1C90"/>
    <w:rsid w:val="00A8430B"/>
    <w:rsid w:val="00B06E53"/>
    <w:rsid w:val="00B107BB"/>
    <w:rsid w:val="00B44DB9"/>
    <w:rsid w:val="00B53C33"/>
    <w:rsid w:val="00BD6D96"/>
    <w:rsid w:val="00C5568C"/>
    <w:rsid w:val="00C5682B"/>
    <w:rsid w:val="00CB6CF2"/>
    <w:rsid w:val="00CC5391"/>
    <w:rsid w:val="00D2684E"/>
    <w:rsid w:val="00DA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D11A"/>
  <w15:chartTrackingRefBased/>
  <w15:docId w15:val="{8B0F59C6-60A0-4749-A60D-D35138FF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6AC4"/>
  </w:style>
  <w:style w:type="paragraph" w:styleId="Kop1">
    <w:name w:val="heading 1"/>
    <w:basedOn w:val="Standaard"/>
    <w:next w:val="Standaard"/>
    <w:link w:val="Kop1Char"/>
    <w:uiPriority w:val="9"/>
    <w:qFormat/>
    <w:rsid w:val="002B6AC4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6AC4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6AC4"/>
    <w:pPr>
      <w:pBdr>
        <w:top w:val="single" w:sz="6" w:space="2" w:color="4472C4" w:themeColor="accent1"/>
      </w:pBdr>
      <w:spacing w:before="30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6AC4"/>
    <w:pPr>
      <w:pBdr>
        <w:top w:val="dotted" w:sz="6" w:space="2" w:color="4472C4" w:themeColor="accent1"/>
      </w:pBdr>
      <w:spacing w:before="20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6AC4"/>
    <w:pPr>
      <w:pBdr>
        <w:bottom w:val="single" w:sz="6" w:space="1" w:color="4472C4" w:themeColor="accent1"/>
      </w:pBdr>
      <w:spacing w:before="20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6AC4"/>
    <w:pPr>
      <w:pBdr>
        <w:bottom w:val="dotted" w:sz="6" w:space="1" w:color="4472C4" w:themeColor="accent1"/>
      </w:pBdr>
      <w:spacing w:before="20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6AC4"/>
    <w:pPr>
      <w:spacing w:before="20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6AC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6AC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B0155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5B0155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sdfootnote">
    <w:name w:val="sdfootnote"/>
    <w:basedOn w:val="Standaard"/>
    <w:rsid w:val="005B0155"/>
    <w:pPr>
      <w:spacing w:before="100" w:beforeAutospacing="1"/>
      <w:ind w:left="284" w:hanging="284"/>
    </w:pPr>
    <w:rPr>
      <w:rFonts w:ascii="Times New Roman" w:eastAsia="Times New Roman" w:hAnsi="Times New Roman" w:cs="Times New Roman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B6AC4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6AC4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6AC4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6AC4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6AC4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6AC4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6AC4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6AC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6AC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B6AC4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2B6AC4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B6AC4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6AC4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6AC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2B6AC4"/>
    <w:rPr>
      <w:b/>
      <w:bCs/>
    </w:rPr>
  </w:style>
  <w:style w:type="character" w:styleId="Nadruk">
    <w:name w:val="Emphasis"/>
    <w:uiPriority w:val="20"/>
    <w:qFormat/>
    <w:rsid w:val="002B6AC4"/>
    <w:rPr>
      <w:caps/>
      <w:color w:val="1F3763" w:themeColor="accent1" w:themeShade="7F"/>
      <w:spacing w:val="5"/>
    </w:rPr>
  </w:style>
  <w:style w:type="paragraph" w:styleId="Geenafstand">
    <w:name w:val="No Spacing"/>
    <w:uiPriority w:val="1"/>
    <w:qFormat/>
    <w:rsid w:val="002B6AC4"/>
  </w:style>
  <w:style w:type="paragraph" w:styleId="Citaat">
    <w:name w:val="Quote"/>
    <w:basedOn w:val="Standaard"/>
    <w:next w:val="Standaard"/>
    <w:link w:val="CitaatChar"/>
    <w:uiPriority w:val="29"/>
    <w:qFormat/>
    <w:rsid w:val="002B6AC4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B6AC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6AC4"/>
    <w:pPr>
      <w:spacing w:before="240" w:after="240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6AC4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2B6AC4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2B6AC4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2B6AC4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2B6AC4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2B6AC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B6AC4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4655F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55F8"/>
  </w:style>
  <w:style w:type="paragraph" w:styleId="Voettekst">
    <w:name w:val="footer"/>
    <w:basedOn w:val="Standaard"/>
    <w:link w:val="VoettekstChar"/>
    <w:uiPriority w:val="99"/>
    <w:unhideWhenUsed/>
    <w:rsid w:val="004655F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55F8"/>
  </w:style>
  <w:style w:type="character" w:styleId="GevolgdeHyperlink">
    <w:name w:val="FollowedHyperlink"/>
    <w:basedOn w:val="Standaardalinea-lettertype"/>
    <w:uiPriority w:val="99"/>
    <w:semiHidden/>
    <w:unhideWhenUsed/>
    <w:rsid w:val="008A38A5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B5F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B5F9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B5F9A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5F9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5F9A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B574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B574F"/>
  </w:style>
  <w:style w:type="character" w:styleId="Voetnootmarkering">
    <w:name w:val="footnote reference"/>
    <w:basedOn w:val="Standaardalinea-lettertype"/>
    <w:uiPriority w:val="99"/>
    <w:semiHidden/>
    <w:unhideWhenUsed/>
    <w:rsid w:val="005B57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evijfslagen.nl/" TargetMode="External"/><Relationship Id="rId18" Type="http://schemas.openxmlformats.org/officeDocument/2006/relationships/hyperlink" Target="https://nul20.nl/dossiers/overzicht-woningbouwprojecten-zuidoost" TargetMode="External"/><Relationship Id="rId26" Type="http://schemas.openxmlformats.org/officeDocument/2006/relationships/hyperlink" Target="https://www.itarch.nl/megaturbinesGein/Herziende%20brief%20natuurorganisaties%20zon%20en%20wind%20De%20Ronde%20Venen-1.pdf" TargetMode="External"/><Relationship Id="rId39" Type="http://schemas.openxmlformats.org/officeDocument/2006/relationships/hyperlink" Target="https://www.vogelbescherming.nl/actueel/bericht/zoekgebieden-voor-wind-en-zon-landen-nog-teveel-in-beschermde-natuur" TargetMode="External"/><Relationship Id="rId21" Type="http://schemas.openxmlformats.org/officeDocument/2006/relationships/hyperlink" Target="https://www.parool.nl/amsterdam/weer-minder-groen-per-amsterdammer-en-het-is-ook-nog-ongelijk-verdeeld~b433560c/" TargetMode="External"/><Relationship Id="rId34" Type="http://schemas.openxmlformats.org/officeDocument/2006/relationships/hyperlink" Target="https://www.itarch.nl/megaturbinesGein/Herziende%20brief%20natuurorganisaties%20zon%20en%20wind%20De%20Ronde%20Venen-1.pdf" TargetMode="Externa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schoolgids.altrahorizononderwijs.nl/bets-frijlingschool/welkom/" TargetMode="External"/><Relationship Id="rId29" Type="http://schemas.openxmlformats.org/officeDocument/2006/relationships/hyperlink" Target="https://www.nrc.nl/nieuws/2021/12/20/decentralisatie-energie-projecten-loopt-dood-a407023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eruigehof.nl/" TargetMode="External"/><Relationship Id="rId24" Type="http://schemas.openxmlformats.org/officeDocument/2006/relationships/hyperlink" Target="https://www.wur.nl/nl/Onderzoek-Resultaten/Onderzoeksinstituten/Environmental-Research/show-wenr/Impact-van-windturbines-op-vogelsterfte-vaak-onderschat.htm" TargetMode="External"/><Relationship Id="rId32" Type="http://schemas.openxmlformats.org/officeDocument/2006/relationships/hyperlink" Target="https://www.vogelbescherming.nl/ontdek-vogels/kennis-over-vogels/vogelgids/vogel/grutto" TargetMode="External"/><Relationship Id="rId37" Type="http://schemas.openxmlformats.org/officeDocument/2006/relationships/hyperlink" Target="https://www.groengebied-amstelland.nl/nieuws/ouderkerkerplas-in-de-winter-speciaal-voor-watervogels/83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hetjeroenpithuis.nl/" TargetMode="External"/><Relationship Id="rId23" Type="http://schemas.openxmlformats.org/officeDocument/2006/relationships/hyperlink" Target="https://www.itarch.nl/megaturbinesGein/raadsadresAmsterdamHogeDijkVogels.pdf" TargetMode="External"/><Relationship Id="rId28" Type="http://schemas.openxmlformats.org/officeDocument/2006/relationships/hyperlink" Target="https://amsterdam.notubiz.nl/document/9947344/2/Raadsadres%20Natuurver_%20de%20Ruige%20Hof%20draagvlak%20zoekgebieden%20windmolens" TargetMode="External"/><Relationship Id="rId36" Type="http://schemas.openxmlformats.org/officeDocument/2006/relationships/hyperlink" Target="https://www.vogelbescherming.nl/ontdek-vogels/kennis-over-vogels/vogelgids/vogel/smient" TargetMode="External"/><Relationship Id="rId10" Type="http://schemas.openxmlformats.org/officeDocument/2006/relationships/hyperlink" Target="https://www.doggydating.com/images/news/m3215/large_15504_9.jpeg?8112" TargetMode="External"/><Relationship Id="rId19" Type="http://schemas.openxmlformats.org/officeDocument/2006/relationships/hyperlink" Target="https://www.hondsrugpark.nl/" TargetMode="External"/><Relationship Id="rId31" Type="http://schemas.openxmlformats.org/officeDocument/2006/relationships/hyperlink" Target="file:///C:\Users\astro\Sync\windmolens\docs\docs_Anja\ouder-amstel\Een%20landje%20waar%20grutto&#8217;s%20zich%20opvetten%20(emilejaensch.nl)%20" TargetMode="External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noordholland.bestuurlijkeinformatie.nl/Agenda/Document/5bd823e4-371c-4161-a1d4-e1adcce66937?documentId=727dad54-cbae-437c-b290-4ef1a548e2df&amp;agendaItemId=873162cc-9a21-408a-a5c1-a15d52040f76" TargetMode="External"/><Relationship Id="rId14" Type="http://schemas.openxmlformats.org/officeDocument/2006/relationships/hyperlink" Target="https://www.legerdesheils.nl/zorg/domus" TargetMode="External"/><Relationship Id="rId22" Type="http://schemas.openxmlformats.org/officeDocument/2006/relationships/hyperlink" Target="https://www.deruigehof.nl/ijsvogelhut/" TargetMode="External"/><Relationship Id="rId27" Type="http://schemas.openxmlformats.org/officeDocument/2006/relationships/hyperlink" Target="https://amsterdam.notubiz.nl/document/9947344/2/Raadsadres%20Natuurver_%20de%20Ruige%20Hof%20draagvlak%20zoekgebieden%20windmolens" TargetMode="External"/><Relationship Id="rId30" Type="http://schemas.openxmlformats.org/officeDocument/2006/relationships/hyperlink" Target="https://www.landschapnoordholland.nl/natuurgebieden/landje-van-geijsel" TargetMode="External"/><Relationship Id="rId35" Type="http://schemas.openxmlformats.org/officeDocument/2006/relationships/hyperlink" Target="https://www.noord-holland.nl/Actueel/Archief/2021/December_2021/Amstelscheg_winnaar_Noord_Hollands_meest_bijzondere_landschap" TargetMode="External"/><Relationship Id="rId43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www.dehogedijk.nl/" TargetMode="External"/><Relationship Id="rId17" Type="http://schemas.openxmlformats.org/officeDocument/2006/relationships/hyperlink" Target="https://www.dehogedijk.nl/" TargetMode="External"/><Relationship Id="rId25" Type="http://schemas.openxmlformats.org/officeDocument/2006/relationships/hyperlink" Target="https://www.noord-holland.nl/Onderwerpen/Natuur/Natuurversterking_Stikstof/Natuurnetwerk_Nederland_NNN" TargetMode="External"/><Relationship Id="rId33" Type="http://schemas.openxmlformats.org/officeDocument/2006/relationships/hyperlink" Target="https://natuurbeleven.nl/projecten/" TargetMode="External"/><Relationship Id="rId38" Type="http://schemas.openxmlformats.org/officeDocument/2006/relationships/hyperlink" Target="https://www.telegraaf.nl/nieuws/850974575/voor-windturbines-moeten-geen-geluids-maar-afstandsnormen-worden-ingevoerd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parool.nl/nieuws/hoeveelheid-groen-in-de-stad-is-afgenomen~b3cb09eb/" TargetMode="External"/><Relationship Id="rId41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atuurtijdschriften.nl/pub/1018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1551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anja</cp:lastModifiedBy>
  <cp:revision>2</cp:revision>
  <dcterms:created xsi:type="dcterms:W3CDTF">2023-04-10T13:37:00Z</dcterms:created>
  <dcterms:modified xsi:type="dcterms:W3CDTF">2023-04-10T13:37:00Z</dcterms:modified>
</cp:coreProperties>
</file>